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DB" w:rsidRDefault="00D66EDB" w:rsidP="00D66EDB">
      <w:pPr>
        <w:pStyle w:val="1"/>
        <w:spacing w:after="187"/>
        <w:rPr>
          <w:rFonts w:ascii="Times New Roman" w:eastAsia="仿宋_GB2312" w:hAnsi="Times New Roman" w:cs="Times New Roman"/>
          <w:sz w:val="30"/>
          <w:szCs w:val="30"/>
        </w:rPr>
      </w:pPr>
      <w:r w:rsidRPr="002B5553">
        <w:rPr>
          <w:rFonts w:ascii="Times New Roman" w:eastAsia="仿宋_GB2312" w:hAnsi="Times New Roman" w:cs="Times New Roman"/>
          <w:sz w:val="30"/>
          <w:szCs w:val="30"/>
        </w:rPr>
        <w:t>附件一：</w:t>
      </w:r>
    </w:p>
    <w:p w:rsidR="00D66EDB" w:rsidRPr="002B5553" w:rsidRDefault="00D66EDB" w:rsidP="00D66EDB">
      <w:pPr>
        <w:pStyle w:val="1"/>
        <w:spacing w:after="187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B44298">
        <w:rPr>
          <w:rFonts w:ascii="Times New Roman" w:eastAsia="仿宋_GB2312" w:hAnsi="Times New Roman" w:cs="Times New Roman" w:hint="eastAsia"/>
          <w:sz w:val="30"/>
          <w:szCs w:val="30"/>
        </w:rPr>
        <w:t>2019</w:t>
      </w:r>
      <w:r w:rsidRPr="00B44298">
        <w:rPr>
          <w:rFonts w:ascii="Times New Roman" w:eastAsia="仿宋_GB2312" w:hAnsi="Times New Roman" w:cs="Times New Roman" w:hint="eastAsia"/>
          <w:sz w:val="30"/>
          <w:szCs w:val="30"/>
        </w:rPr>
        <w:t>年中国广播电视网络有限公司全国有线电视网络互联互通平台（一期）云平台工程（二期）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测试申请表</w:t>
      </w:r>
    </w:p>
    <w:tbl>
      <w:tblPr>
        <w:tblW w:w="886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381"/>
        <w:gridCol w:w="1701"/>
        <w:gridCol w:w="1843"/>
        <w:gridCol w:w="2063"/>
      </w:tblGrid>
      <w:tr w:rsidR="00D66EDB" w:rsidRPr="003D1A2F" w:rsidTr="003E6445">
        <w:trPr>
          <w:trHeight w:val="600"/>
          <w:jc w:val="center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申请测试单位名称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通信地址、邮政编码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6EDB" w:rsidRPr="003D1A2F" w:rsidTr="003E6445">
        <w:trPr>
          <w:cantSplit/>
          <w:trHeight w:val="1015"/>
          <w:jc w:val="center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企业法人代表授权签字、盖章</w:t>
            </w:r>
          </w:p>
        </w:tc>
        <w:tc>
          <w:tcPr>
            <w:tcW w:w="6988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6EDB" w:rsidRPr="003D1A2F" w:rsidTr="003E6445">
        <w:trPr>
          <w:trHeight w:val="660"/>
          <w:jc w:val="center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办公电话：</w:t>
            </w: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手机：</w:t>
            </w: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EDB" w:rsidRPr="003D1A2F" w:rsidTr="003E6445">
        <w:trPr>
          <w:trHeight w:val="540"/>
          <w:jc w:val="center"/>
        </w:trPr>
        <w:tc>
          <w:tcPr>
            <w:tcW w:w="187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6EDB" w:rsidRPr="003D1A2F" w:rsidTr="003E6445">
        <w:trPr>
          <w:cantSplit/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参测设备信息（型号</w:t>
            </w: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版本</w:t>
            </w: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相关证明文件）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6EDB" w:rsidRPr="003D1A2F" w:rsidTr="003E6445">
        <w:trPr>
          <w:cantSplit/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承诺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我公司已经阅读参测须知，承诺遵守中国广播电视网络有限公司及测试支撑单位的测试要求，并且承诺对测试的测试规范、测试过程和相关情况进行保密。</w:t>
            </w:r>
          </w:p>
        </w:tc>
      </w:tr>
      <w:tr w:rsidR="00D66EDB" w:rsidRPr="003D1A2F" w:rsidTr="003E6445">
        <w:trPr>
          <w:cantSplit/>
          <w:trHeight w:val="552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A2F">
              <w:rPr>
                <w:rFonts w:ascii="Times New Roman" w:eastAsia="仿宋_GB2312" w:hAnsi="Times New Roman" w:cs="Times New Roman"/>
                <w:sz w:val="28"/>
                <w:szCs w:val="28"/>
              </w:rPr>
              <w:t>其它（如厂家有特殊要求，请提出）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6EDB" w:rsidRPr="003D1A2F" w:rsidTr="003E6445">
        <w:trPr>
          <w:cantSplit/>
          <w:trHeight w:val="454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6EDB" w:rsidRPr="003D1A2F" w:rsidTr="003E6445">
        <w:trPr>
          <w:cantSplit/>
          <w:trHeight w:val="454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EDB" w:rsidRPr="003D1A2F" w:rsidRDefault="00D66EDB" w:rsidP="003E6445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734D3" w:rsidRPr="00D66EDB" w:rsidRDefault="004734D3">
      <w:bookmarkStart w:id="0" w:name="_GoBack"/>
      <w:bookmarkEnd w:id="0"/>
    </w:p>
    <w:sectPr w:rsidR="004734D3" w:rsidRPr="00D66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6A" w:rsidRDefault="0046536A" w:rsidP="00D66EDB">
      <w:r>
        <w:separator/>
      </w:r>
    </w:p>
  </w:endnote>
  <w:endnote w:type="continuationSeparator" w:id="0">
    <w:p w:rsidR="0046536A" w:rsidRDefault="0046536A" w:rsidP="00D6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6A" w:rsidRDefault="0046536A" w:rsidP="00D66EDB">
      <w:r>
        <w:separator/>
      </w:r>
    </w:p>
  </w:footnote>
  <w:footnote w:type="continuationSeparator" w:id="0">
    <w:p w:rsidR="0046536A" w:rsidRDefault="0046536A" w:rsidP="00D6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D6"/>
    <w:rsid w:val="0046536A"/>
    <w:rsid w:val="004734D3"/>
    <w:rsid w:val="00575EF3"/>
    <w:rsid w:val="00C506D6"/>
    <w:rsid w:val="00D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DB"/>
    <w:pPr>
      <w:widowControl w:val="0"/>
      <w:wordWrap w:val="0"/>
      <w:jc w:val="both"/>
    </w:pPr>
    <w:rPr>
      <w:rFonts w:ascii="Time" w:hAnsi="Time"/>
    </w:rPr>
  </w:style>
  <w:style w:type="paragraph" w:styleId="1">
    <w:name w:val="heading 1"/>
    <w:basedOn w:val="a"/>
    <w:next w:val="a"/>
    <w:link w:val="1Char"/>
    <w:uiPriority w:val="9"/>
    <w:qFormat/>
    <w:rsid w:val="00D66EDB"/>
    <w:pPr>
      <w:keepNext/>
      <w:keepLines/>
      <w:spacing w:afterLines="60" w:after="6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EDB"/>
    <w:pPr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EDB"/>
    <w:pPr>
      <w:tabs>
        <w:tab w:val="center" w:pos="4153"/>
        <w:tab w:val="right" w:pos="8306"/>
      </w:tabs>
      <w:wordWrap/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ED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6EDB"/>
    <w:rPr>
      <w:rFonts w:ascii="Time" w:hAnsi="Time"/>
      <w:b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DB"/>
    <w:pPr>
      <w:widowControl w:val="0"/>
      <w:wordWrap w:val="0"/>
      <w:jc w:val="both"/>
    </w:pPr>
    <w:rPr>
      <w:rFonts w:ascii="Time" w:hAnsi="Time"/>
    </w:rPr>
  </w:style>
  <w:style w:type="paragraph" w:styleId="1">
    <w:name w:val="heading 1"/>
    <w:basedOn w:val="a"/>
    <w:next w:val="a"/>
    <w:link w:val="1Char"/>
    <w:uiPriority w:val="9"/>
    <w:qFormat/>
    <w:rsid w:val="00D66EDB"/>
    <w:pPr>
      <w:keepNext/>
      <w:keepLines/>
      <w:spacing w:afterLines="60" w:after="6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EDB"/>
    <w:pPr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EDB"/>
    <w:pPr>
      <w:tabs>
        <w:tab w:val="center" w:pos="4153"/>
        <w:tab w:val="right" w:pos="8306"/>
      </w:tabs>
      <w:wordWrap/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ED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6EDB"/>
    <w:rPr>
      <w:rFonts w:ascii="Time" w:hAnsi="Time"/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刘珊</dc:creator>
  <cp:keywords/>
  <dc:description/>
  <cp:lastModifiedBy>刘珊</cp:lastModifiedBy>
  <cp:revision>2</cp:revision>
  <dcterms:created xsi:type="dcterms:W3CDTF">2019-06-25T02:13:00Z</dcterms:created>
  <dcterms:modified xsi:type="dcterms:W3CDTF">2019-06-25T02:13:00Z</dcterms:modified>
</cp:coreProperties>
</file>