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FFD8" w14:textId="77777777" w:rsidR="00B66664" w:rsidRDefault="00B66664">
      <w:pPr>
        <w:rPr>
          <w:rFonts w:ascii="仿宋" w:eastAsia="仿宋" w:hAnsi="仿宋" w:cs="Times New Roman"/>
          <w:b/>
          <w:sz w:val="32"/>
          <w:szCs w:val="28"/>
        </w:rPr>
      </w:pPr>
    </w:p>
    <w:p w14:paraId="72FAE280" w14:textId="77777777" w:rsidR="00B66664" w:rsidRDefault="00000000">
      <w:pPr>
        <w:rPr>
          <w:rFonts w:ascii="仿宋" w:eastAsia="仿宋" w:hAnsi="仿宋" w:cs="Times New Roman"/>
          <w:b/>
          <w:sz w:val="32"/>
          <w:szCs w:val="28"/>
        </w:rPr>
      </w:pPr>
      <w:r>
        <w:rPr>
          <w:rFonts w:ascii="仿宋" w:eastAsia="仿宋" w:hAnsi="仿宋" w:cs="Times New Roman" w:hint="eastAsia"/>
          <w:b/>
          <w:sz w:val="32"/>
          <w:szCs w:val="28"/>
        </w:rPr>
        <w:t>【附件5：数据库应用创新案例申报模板】</w:t>
      </w:r>
    </w:p>
    <w:p w14:paraId="1DD02AF5" w14:textId="77777777" w:rsidR="00B66664" w:rsidRDefault="00B66664">
      <w:pPr>
        <w:jc w:val="center"/>
        <w:rPr>
          <w:rFonts w:ascii="仿宋" w:eastAsia="仿宋" w:hAnsi="仿宋" w:cs="Times New Roman"/>
          <w:b/>
          <w:sz w:val="52"/>
          <w:szCs w:val="52"/>
        </w:rPr>
      </w:pPr>
    </w:p>
    <w:p w14:paraId="560CC68E" w14:textId="77777777" w:rsidR="00B66664" w:rsidRDefault="00B66664">
      <w:pPr>
        <w:jc w:val="center"/>
        <w:rPr>
          <w:rFonts w:ascii="仿宋" w:eastAsia="仿宋" w:hAnsi="仿宋" w:cs="Times New Roman"/>
          <w:b/>
          <w:sz w:val="52"/>
          <w:szCs w:val="52"/>
        </w:rPr>
      </w:pPr>
    </w:p>
    <w:p w14:paraId="432A0F5A" w14:textId="77777777" w:rsidR="00B66664" w:rsidRDefault="00000000">
      <w:pPr>
        <w:jc w:val="center"/>
        <w:rPr>
          <w:rFonts w:ascii="仿宋" w:eastAsia="仿宋" w:hAnsi="仿宋" w:cs="Times New Roman"/>
          <w:b/>
          <w:sz w:val="52"/>
          <w:szCs w:val="52"/>
        </w:rPr>
      </w:pPr>
      <w:r>
        <w:rPr>
          <w:rFonts w:ascii="仿宋" w:eastAsia="仿宋" w:hAnsi="仿宋" w:cs="Times New Roman" w:hint="eastAsia"/>
          <w:b/>
          <w:sz w:val="52"/>
          <w:szCs w:val="52"/>
        </w:rPr>
        <w:t>2022年度大数据“星河”案例</w:t>
      </w:r>
    </w:p>
    <w:p w14:paraId="3F9BBA66" w14:textId="77777777" w:rsidR="00B66664" w:rsidRDefault="00000000">
      <w:pPr>
        <w:jc w:val="center"/>
        <w:rPr>
          <w:rFonts w:ascii="仿宋" w:eastAsia="仿宋" w:hAnsi="仿宋" w:cs="Times New Roman"/>
          <w:b/>
          <w:sz w:val="52"/>
          <w:szCs w:val="52"/>
        </w:rPr>
      </w:pPr>
      <w:r>
        <w:rPr>
          <w:rFonts w:ascii="仿宋" w:eastAsia="仿宋" w:hAnsi="仿宋" w:cs="Times New Roman" w:hint="eastAsia"/>
          <w:b/>
          <w:sz w:val="52"/>
          <w:szCs w:val="52"/>
        </w:rPr>
        <w:t>成果申报书</w:t>
      </w:r>
    </w:p>
    <w:p w14:paraId="544AB890" w14:textId="77777777" w:rsidR="00B66664" w:rsidRDefault="00B66664">
      <w:pPr>
        <w:rPr>
          <w:rFonts w:ascii="仿宋" w:eastAsia="仿宋" w:hAnsi="仿宋" w:cs="Times New Roman"/>
          <w:b/>
          <w:sz w:val="28"/>
          <w:szCs w:val="52"/>
        </w:rPr>
      </w:pPr>
    </w:p>
    <w:p w14:paraId="51976087" w14:textId="77777777" w:rsidR="00B66664" w:rsidRDefault="00B66664">
      <w:pPr>
        <w:rPr>
          <w:rFonts w:ascii="仿宋" w:eastAsia="仿宋" w:hAnsi="仿宋" w:cs="Times New Roman"/>
          <w:b/>
          <w:sz w:val="48"/>
          <w:szCs w:val="52"/>
          <w:u w:val="single"/>
        </w:rPr>
      </w:pPr>
    </w:p>
    <w:p w14:paraId="375EEA51" w14:textId="77777777" w:rsidR="00B66664" w:rsidRDefault="00B66664">
      <w:pPr>
        <w:rPr>
          <w:rFonts w:ascii="仿宋" w:eastAsia="仿宋" w:hAnsi="仿宋" w:cs="Times New Roman"/>
          <w:b/>
          <w:sz w:val="44"/>
          <w:szCs w:val="52"/>
        </w:rPr>
      </w:pPr>
    </w:p>
    <w:p w14:paraId="4F500602" w14:textId="77777777" w:rsidR="00B66664" w:rsidRDefault="00000000">
      <w:pPr>
        <w:ind w:firstLineChars="400" w:firstLine="1767"/>
        <w:jc w:val="left"/>
        <w:rPr>
          <w:rFonts w:ascii="仿宋" w:eastAsia="仿宋" w:hAnsi="仿宋" w:cs="Times New Roman"/>
          <w:b/>
          <w:sz w:val="44"/>
          <w:szCs w:val="52"/>
          <w:u w:val="single"/>
        </w:rPr>
      </w:pPr>
      <w:r>
        <w:rPr>
          <w:rFonts w:ascii="仿宋" w:eastAsia="仿宋" w:hAnsi="仿宋" w:cs="Times New Roman" w:hint="eastAsia"/>
          <w:b/>
          <w:sz w:val="44"/>
          <w:szCs w:val="52"/>
        </w:rPr>
        <w:t>成果名称：</w:t>
      </w:r>
      <w:r>
        <w:rPr>
          <w:rFonts w:ascii="仿宋" w:eastAsia="仿宋" w:hAnsi="仿宋" w:cs="Times New Roman" w:hint="eastAsia"/>
          <w:b/>
          <w:sz w:val="44"/>
          <w:szCs w:val="52"/>
          <w:u w:val="single"/>
        </w:rPr>
        <w:t xml:space="preserve">           </w:t>
      </w:r>
    </w:p>
    <w:p w14:paraId="4C0359BC" w14:textId="77777777" w:rsidR="00B66664" w:rsidRDefault="00000000">
      <w:pPr>
        <w:ind w:firstLineChars="400" w:firstLine="1767"/>
        <w:jc w:val="left"/>
        <w:rPr>
          <w:rFonts w:ascii="仿宋" w:eastAsia="仿宋" w:hAnsi="仿宋" w:cs="Times New Roman"/>
          <w:b/>
          <w:sz w:val="44"/>
          <w:szCs w:val="52"/>
          <w:u w:val="single"/>
        </w:rPr>
      </w:pPr>
      <w:r>
        <w:rPr>
          <w:rFonts w:ascii="仿宋" w:eastAsia="仿宋" w:hAnsi="仿宋" w:cs="Times New Roman" w:hint="eastAsia"/>
          <w:b/>
          <w:sz w:val="44"/>
          <w:szCs w:val="52"/>
        </w:rPr>
        <w:t>申报单位：</w:t>
      </w:r>
      <w:r>
        <w:rPr>
          <w:rFonts w:ascii="仿宋" w:eastAsia="仿宋" w:hAnsi="仿宋" w:cs="Times New Roman" w:hint="eastAsia"/>
          <w:b/>
          <w:sz w:val="44"/>
          <w:szCs w:val="52"/>
          <w:u w:val="single"/>
        </w:rPr>
        <w:t xml:space="preserve">           </w:t>
      </w:r>
    </w:p>
    <w:p w14:paraId="3796676D" w14:textId="77777777" w:rsidR="00B66664" w:rsidRDefault="00000000">
      <w:pPr>
        <w:jc w:val="left"/>
        <w:rPr>
          <w:rFonts w:ascii="仿宋" w:eastAsia="仿宋" w:hAnsi="仿宋" w:cs="Times New Roman"/>
          <w:b/>
          <w:sz w:val="44"/>
          <w:szCs w:val="52"/>
          <w:u w:val="single"/>
        </w:rPr>
      </w:pPr>
      <w:r>
        <w:rPr>
          <w:rFonts w:ascii="仿宋" w:eastAsia="仿宋" w:hAnsi="仿宋" w:cs="Times New Roman" w:hint="eastAsia"/>
          <w:b/>
          <w:sz w:val="44"/>
          <w:szCs w:val="52"/>
        </w:rPr>
        <w:t xml:space="preserve">        推荐单位：</w:t>
      </w:r>
      <w:r>
        <w:rPr>
          <w:rFonts w:ascii="仿宋" w:eastAsia="仿宋" w:hAnsi="仿宋" w:cs="Times New Roman" w:hint="eastAsia"/>
          <w:b/>
          <w:sz w:val="44"/>
          <w:szCs w:val="52"/>
          <w:u w:val="single"/>
        </w:rPr>
        <w:t xml:space="preserve">           </w:t>
      </w:r>
    </w:p>
    <w:p w14:paraId="200A8A2E" w14:textId="77777777" w:rsidR="00B66664" w:rsidRDefault="00000000">
      <w:pPr>
        <w:jc w:val="left"/>
        <w:rPr>
          <w:rFonts w:ascii="仿宋" w:eastAsia="仿宋" w:hAnsi="仿宋" w:cs="Times New Roman"/>
          <w:b/>
          <w:sz w:val="44"/>
          <w:szCs w:val="52"/>
          <w:u w:val="single"/>
        </w:rPr>
      </w:pPr>
      <w:r>
        <w:rPr>
          <w:rFonts w:ascii="仿宋" w:eastAsia="仿宋" w:hAnsi="仿宋" w:cs="Times New Roman" w:hint="eastAsia"/>
          <w:b/>
          <w:sz w:val="44"/>
          <w:szCs w:val="52"/>
        </w:rPr>
        <w:t xml:space="preserve">        支持单位：</w:t>
      </w:r>
      <w:r>
        <w:rPr>
          <w:rFonts w:ascii="仿宋" w:eastAsia="仿宋" w:hAnsi="仿宋" w:cs="Times New Roman" w:hint="eastAsia"/>
          <w:b/>
          <w:sz w:val="44"/>
          <w:szCs w:val="52"/>
          <w:u w:val="single"/>
        </w:rPr>
        <w:t xml:space="preserve">           </w:t>
      </w:r>
    </w:p>
    <w:p w14:paraId="4F63C86C" w14:textId="77777777" w:rsidR="00B66664" w:rsidRDefault="00B66664">
      <w:pPr>
        <w:jc w:val="left"/>
        <w:rPr>
          <w:rFonts w:ascii="仿宋" w:eastAsia="仿宋" w:hAnsi="仿宋" w:cs="Times New Roman"/>
          <w:b/>
          <w:sz w:val="44"/>
          <w:szCs w:val="52"/>
          <w:u w:val="single"/>
        </w:rPr>
      </w:pPr>
    </w:p>
    <w:p w14:paraId="420CBC8A" w14:textId="77777777" w:rsidR="00B66664" w:rsidRDefault="00B66664">
      <w:pPr>
        <w:jc w:val="left"/>
        <w:rPr>
          <w:rFonts w:ascii="仿宋" w:eastAsia="仿宋" w:hAnsi="仿宋" w:cs="Times New Roman"/>
          <w:b/>
          <w:sz w:val="44"/>
          <w:szCs w:val="52"/>
          <w:u w:val="single"/>
        </w:rPr>
      </w:pPr>
    </w:p>
    <w:p w14:paraId="7DA9C3C9" w14:textId="77777777" w:rsidR="00B66664" w:rsidRDefault="00B66664">
      <w:pPr>
        <w:jc w:val="left"/>
        <w:rPr>
          <w:rFonts w:ascii="仿宋" w:eastAsia="仿宋" w:hAnsi="仿宋" w:cs="Times New Roman"/>
          <w:b/>
          <w:sz w:val="44"/>
          <w:szCs w:val="52"/>
          <w:u w:val="single"/>
        </w:rPr>
      </w:pPr>
    </w:p>
    <w:p w14:paraId="74C8E50F" w14:textId="77777777" w:rsidR="00B66664" w:rsidRDefault="00000000">
      <w:pPr>
        <w:ind w:firstLineChars="700" w:firstLine="2249"/>
        <w:jc w:val="left"/>
        <w:rPr>
          <w:rFonts w:ascii="仿宋" w:eastAsia="仿宋" w:hAnsi="仿宋" w:cs="Times New Roman"/>
          <w:b/>
          <w:sz w:val="32"/>
          <w:szCs w:val="52"/>
          <w:u w:val="single"/>
        </w:rPr>
      </w:pPr>
      <w:r>
        <w:rPr>
          <w:rFonts w:ascii="仿宋" w:eastAsia="仿宋" w:hAnsi="仿宋" w:cs="Times New Roman" w:hint="eastAsia"/>
          <w:b/>
          <w:sz w:val="32"/>
          <w:szCs w:val="52"/>
        </w:rPr>
        <w:t>报送时间：</w:t>
      </w:r>
      <w:r>
        <w:rPr>
          <w:rFonts w:ascii="仿宋" w:eastAsia="仿宋" w:hAnsi="仿宋" w:cs="Times New Roman" w:hint="eastAsia"/>
          <w:b/>
          <w:sz w:val="32"/>
          <w:szCs w:val="52"/>
          <w:u w:val="single"/>
        </w:rPr>
        <w:t>_</w:t>
      </w:r>
      <w:r>
        <w:rPr>
          <w:rFonts w:ascii="仿宋" w:eastAsia="仿宋" w:hAnsi="仿宋" w:cs="Times New Roman"/>
          <w:b/>
          <w:sz w:val="32"/>
          <w:szCs w:val="52"/>
          <w:u w:val="single"/>
        </w:rPr>
        <w:t>___</w:t>
      </w:r>
      <w:r>
        <w:rPr>
          <w:rFonts w:ascii="仿宋" w:eastAsia="仿宋" w:hAnsi="仿宋" w:cs="Times New Roman" w:hint="eastAsia"/>
          <w:b/>
          <w:sz w:val="32"/>
          <w:szCs w:val="52"/>
        </w:rPr>
        <w:t>年</w:t>
      </w:r>
      <w:r>
        <w:rPr>
          <w:rFonts w:ascii="仿宋" w:eastAsia="仿宋" w:hAnsi="仿宋" w:cs="Times New Roman" w:hint="eastAsia"/>
          <w:b/>
          <w:sz w:val="32"/>
          <w:szCs w:val="52"/>
          <w:u w:val="single"/>
        </w:rPr>
        <w:t xml:space="preserve"> </w:t>
      </w:r>
      <w:r>
        <w:rPr>
          <w:rFonts w:ascii="仿宋" w:eastAsia="仿宋" w:hAnsi="仿宋" w:cs="Times New Roman"/>
          <w:b/>
          <w:sz w:val="32"/>
          <w:szCs w:val="52"/>
          <w:u w:val="single"/>
        </w:rPr>
        <w:t xml:space="preserve"> </w:t>
      </w:r>
      <w:r>
        <w:rPr>
          <w:rFonts w:ascii="仿宋" w:eastAsia="仿宋" w:hAnsi="仿宋" w:cs="Times New Roman" w:hint="eastAsia"/>
          <w:b/>
          <w:sz w:val="32"/>
          <w:szCs w:val="52"/>
        </w:rPr>
        <w:t>月</w:t>
      </w:r>
      <w:r>
        <w:rPr>
          <w:rFonts w:ascii="仿宋" w:eastAsia="仿宋" w:hAnsi="仿宋" w:cs="Times New Roman" w:hint="eastAsia"/>
          <w:b/>
          <w:sz w:val="32"/>
          <w:szCs w:val="52"/>
          <w:u w:val="single"/>
        </w:rPr>
        <w:t xml:space="preserve"> </w:t>
      </w:r>
      <w:r>
        <w:rPr>
          <w:rFonts w:ascii="仿宋" w:eastAsia="仿宋" w:hAnsi="仿宋" w:cs="Times New Roman"/>
          <w:b/>
          <w:sz w:val="32"/>
          <w:szCs w:val="52"/>
          <w:u w:val="single"/>
        </w:rPr>
        <w:t xml:space="preserve"> </w:t>
      </w:r>
      <w:r>
        <w:rPr>
          <w:rFonts w:ascii="仿宋" w:eastAsia="仿宋" w:hAnsi="仿宋" w:cs="Times New Roman" w:hint="eastAsia"/>
          <w:b/>
          <w:sz w:val="32"/>
          <w:szCs w:val="52"/>
        </w:rPr>
        <w:t>日</w:t>
      </w:r>
    </w:p>
    <w:p w14:paraId="5A087825" w14:textId="77777777" w:rsidR="00B66664" w:rsidRDefault="00B66664">
      <w:pPr>
        <w:widowControl/>
        <w:jc w:val="left"/>
        <w:rPr>
          <w:rFonts w:ascii="仿宋" w:eastAsia="仿宋" w:hAnsi="仿宋" w:cs="Times New Roman"/>
          <w:b/>
          <w:sz w:val="44"/>
          <w:szCs w:val="52"/>
        </w:rPr>
      </w:pPr>
    </w:p>
    <w:p w14:paraId="11F5FB7C" w14:textId="77777777" w:rsidR="00B66664" w:rsidRDefault="00000000">
      <w:pPr>
        <w:widowControl/>
        <w:jc w:val="left"/>
        <w:rPr>
          <w:rFonts w:ascii="仿宋" w:eastAsia="仿宋" w:hAnsi="仿宋" w:cs="Times New Roman"/>
          <w:b/>
          <w:sz w:val="32"/>
          <w:szCs w:val="28"/>
        </w:rPr>
      </w:pPr>
      <w:r>
        <w:rPr>
          <w:rFonts w:ascii="仿宋" w:eastAsia="仿宋" w:hAnsi="仿宋" w:cs="Times New Roman"/>
          <w:b/>
          <w:sz w:val="32"/>
          <w:szCs w:val="28"/>
        </w:rPr>
        <w:br w:type="page"/>
      </w:r>
    </w:p>
    <w:p w14:paraId="24BD87EF" w14:textId="77777777" w:rsidR="00B66664" w:rsidRDefault="00000000">
      <w:pPr>
        <w:widowControl/>
        <w:jc w:val="left"/>
        <w:rPr>
          <w:rFonts w:ascii="仿宋" w:eastAsia="仿宋" w:hAnsi="仿宋" w:cs="Times New Roman"/>
          <w:b/>
          <w:sz w:val="44"/>
          <w:szCs w:val="52"/>
        </w:rPr>
      </w:pPr>
      <w:r>
        <w:rPr>
          <w:rFonts w:ascii="仿宋" w:eastAsia="仿宋" w:hAnsi="仿宋" w:cs="Times New Roman" w:hint="eastAsia"/>
          <w:b/>
          <w:sz w:val="32"/>
          <w:szCs w:val="28"/>
        </w:rPr>
        <w:lastRenderedPageBreak/>
        <w:t>【第一部分】成果申报基础信息表</w:t>
      </w:r>
    </w:p>
    <w:tbl>
      <w:tblPr>
        <w:tblW w:w="8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576"/>
        <w:gridCol w:w="1453"/>
        <w:gridCol w:w="1185"/>
        <w:gridCol w:w="142"/>
        <w:gridCol w:w="829"/>
        <w:gridCol w:w="547"/>
        <w:gridCol w:w="477"/>
        <w:gridCol w:w="1123"/>
        <w:gridCol w:w="236"/>
        <w:gridCol w:w="1227"/>
      </w:tblGrid>
      <w:tr w:rsidR="00B66664" w14:paraId="310BE924" w14:textId="77777777">
        <w:trPr>
          <w:trHeight w:val="570"/>
          <w:jc w:val="center"/>
        </w:trPr>
        <w:tc>
          <w:tcPr>
            <w:tcW w:w="8795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14A508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b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1"/>
                <w:sz w:val="28"/>
                <w:szCs w:val="28"/>
                <w:lang w:val="zh-CN"/>
              </w:rPr>
              <w:t>一、申报单位基本信息</w:t>
            </w:r>
          </w:p>
        </w:tc>
      </w:tr>
      <w:tr w:rsidR="00B66664" w14:paraId="49720AE8" w14:textId="77777777">
        <w:trPr>
          <w:trHeight w:val="354"/>
          <w:jc w:val="center"/>
        </w:trPr>
        <w:tc>
          <w:tcPr>
            <w:tcW w:w="8795" w:type="dxa"/>
            <w:gridSpan w:val="10"/>
            <w:tcBorders>
              <w:tl2br w:val="nil"/>
              <w:tr2bl w:val="nil"/>
            </w:tcBorders>
            <w:vAlign w:val="center"/>
          </w:tcPr>
          <w:p w14:paraId="30FBDDA0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牵头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  <w:t>申报单位</w:t>
            </w:r>
          </w:p>
        </w:tc>
      </w:tr>
      <w:tr w:rsidR="00B66664" w14:paraId="44C6438F" w14:textId="77777777"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37194092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7219" w:type="dxa"/>
            <w:gridSpan w:val="9"/>
            <w:tcBorders>
              <w:tl2br w:val="nil"/>
              <w:tr2bl w:val="nil"/>
            </w:tcBorders>
            <w:vAlign w:val="center"/>
          </w:tcPr>
          <w:p w14:paraId="5ECEF628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 w:rsidR="00B66664" w14:paraId="72AA0E7C" w14:textId="77777777" w:rsidTr="00E97D58"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051A956D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地址</w:t>
            </w:r>
          </w:p>
        </w:tc>
        <w:tc>
          <w:tcPr>
            <w:tcW w:w="2780" w:type="dxa"/>
            <w:gridSpan w:val="3"/>
            <w:tcBorders>
              <w:tl2br w:val="nil"/>
              <w:tr2bl w:val="nil"/>
            </w:tcBorders>
            <w:vAlign w:val="center"/>
          </w:tcPr>
          <w:p w14:paraId="67E32D38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853" w:type="dxa"/>
            <w:gridSpan w:val="3"/>
            <w:tcBorders>
              <w:tl2br w:val="nil"/>
              <w:tr2bl w:val="nil"/>
            </w:tcBorders>
            <w:vAlign w:val="center"/>
          </w:tcPr>
          <w:p w14:paraId="114AA725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法人代表</w:t>
            </w:r>
          </w:p>
        </w:tc>
        <w:tc>
          <w:tcPr>
            <w:tcW w:w="2586" w:type="dxa"/>
            <w:gridSpan w:val="3"/>
            <w:tcBorders>
              <w:tl2br w:val="nil"/>
              <w:tr2bl w:val="nil"/>
            </w:tcBorders>
            <w:vAlign w:val="center"/>
          </w:tcPr>
          <w:p w14:paraId="77FAFC32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 w:rsidR="00B66664" w14:paraId="6E883115" w14:textId="77777777" w:rsidTr="00E97D58"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00FAA2DD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780" w:type="dxa"/>
            <w:gridSpan w:val="3"/>
            <w:tcBorders>
              <w:tl2br w:val="nil"/>
              <w:tr2bl w:val="nil"/>
            </w:tcBorders>
            <w:vAlign w:val="center"/>
          </w:tcPr>
          <w:p w14:paraId="2A46967C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853" w:type="dxa"/>
            <w:gridSpan w:val="3"/>
            <w:tcBorders>
              <w:tl2br w:val="nil"/>
              <w:tr2bl w:val="nil"/>
            </w:tcBorders>
            <w:vAlign w:val="center"/>
          </w:tcPr>
          <w:p w14:paraId="7107CE3D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部门/职务</w:t>
            </w:r>
          </w:p>
        </w:tc>
        <w:tc>
          <w:tcPr>
            <w:tcW w:w="2586" w:type="dxa"/>
            <w:gridSpan w:val="3"/>
            <w:tcBorders>
              <w:tl2br w:val="nil"/>
              <w:tr2bl w:val="nil"/>
            </w:tcBorders>
            <w:vAlign w:val="center"/>
          </w:tcPr>
          <w:p w14:paraId="537FF288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 w:rsidR="00B66664" w14:paraId="19F66971" w14:textId="77777777" w:rsidTr="00E97D58"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79CFDF1F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2780" w:type="dxa"/>
            <w:gridSpan w:val="3"/>
            <w:tcBorders>
              <w:tl2br w:val="nil"/>
              <w:tr2bl w:val="nil"/>
            </w:tcBorders>
            <w:vAlign w:val="center"/>
          </w:tcPr>
          <w:p w14:paraId="36AFA910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853" w:type="dxa"/>
            <w:gridSpan w:val="3"/>
            <w:tcBorders>
              <w:tl2br w:val="nil"/>
              <w:tr2bl w:val="nil"/>
            </w:tcBorders>
            <w:vAlign w:val="center"/>
          </w:tcPr>
          <w:p w14:paraId="0BF5ADF2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2586" w:type="dxa"/>
            <w:gridSpan w:val="3"/>
            <w:tcBorders>
              <w:tl2br w:val="nil"/>
              <w:tr2bl w:val="nil"/>
            </w:tcBorders>
            <w:vAlign w:val="center"/>
          </w:tcPr>
          <w:p w14:paraId="6B1EDC4D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 w:rsidR="00B66664" w14:paraId="2CB42FFC" w14:textId="77777777"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1D37C415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申报意向说明</w:t>
            </w:r>
          </w:p>
        </w:tc>
        <w:tc>
          <w:tcPr>
            <w:tcW w:w="7219" w:type="dxa"/>
            <w:gridSpan w:val="9"/>
            <w:tcBorders>
              <w:tl2br w:val="nil"/>
              <w:tr2bl w:val="nil"/>
            </w:tcBorders>
            <w:vAlign w:val="center"/>
          </w:tcPr>
          <w:p w14:paraId="7F6A1DA9" w14:textId="0C87194E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请简要介绍申报成果的</w:t>
            </w:r>
            <w:r w:rsidR="00055E72"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申报类别、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应用背景、应用目标、合作方、</w:t>
            </w:r>
            <w:r w:rsidR="00B12900"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应用效果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等，不超过300字。</w:t>
            </w:r>
          </w:p>
          <w:p w14:paraId="2500D9E7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ind w:right="480"/>
              <w:jc w:val="right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（需加盖公章）</w:t>
            </w:r>
          </w:p>
        </w:tc>
      </w:tr>
      <w:tr w:rsidR="00B66664" w14:paraId="312F352E" w14:textId="77777777">
        <w:trPr>
          <w:jc w:val="center"/>
        </w:trPr>
        <w:tc>
          <w:tcPr>
            <w:tcW w:w="8795" w:type="dxa"/>
            <w:gridSpan w:val="10"/>
            <w:tcBorders>
              <w:tl2br w:val="nil"/>
              <w:tr2bl w:val="nil"/>
            </w:tcBorders>
            <w:vAlign w:val="center"/>
          </w:tcPr>
          <w:p w14:paraId="17A1B1D0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申报单位信息（2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  <w:t>0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22年度，</w:t>
            </w:r>
            <w:r>
              <w:rPr>
                <w:rFonts w:ascii="仿宋" w:eastAsia="仿宋" w:hAnsi="仿宋" w:cs="宋体" w:hint="eastAsia"/>
                <w:b/>
                <w:color w:val="000000"/>
                <w:kern w:val="44"/>
                <w:sz w:val="28"/>
                <w:szCs w:val="28"/>
              </w:rPr>
              <w:t>必填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）</w:t>
            </w:r>
          </w:p>
        </w:tc>
      </w:tr>
      <w:tr w:rsidR="00B66664" w14:paraId="722D5EE3" w14:textId="77777777" w:rsidTr="00E97D58"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7B17FD86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企业总部位置</w:t>
            </w:r>
          </w:p>
        </w:tc>
        <w:tc>
          <w:tcPr>
            <w:tcW w:w="2780" w:type="dxa"/>
            <w:gridSpan w:val="3"/>
            <w:tcBorders>
              <w:tl2br w:val="nil"/>
              <w:tr2bl w:val="nil"/>
            </w:tcBorders>
            <w:vAlign w:val="center"/>
          </w:tcPr>
          <w:p w14:paraId="6265F962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853" w:type="dxa"/>
            <w:gridSpan w:val="3"/>
            <w:tcBorders>
              <w:tl2br w:val="nil"/>
              <w:tr2bl w:val="nil"/>
            </w:tcBorders>
            <w:vAlign w:val="center"/>
          </w:tcPr>
          <w:p w14:paraId="7D1D209B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企业成立时间</w:t>
            </w:r>
          </w:p>
        </w:tc>
        <w:tc>
          <w:tcPr>
            <w:tcW w:w="2586" w:type="dxa"/>
            <w:gridSpan w:val="3"/>
            <w:tcBorders>
              <w:tl2br w:val="nil"/>
              <w:tr2bl w:val="nil"/>
            </w:tcBorders>
            <w:vAlign w:val="center"/>
          </w:tcPr>
          <w:p w14:paraId="6178CBC0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 w:rsidR="00B66664" w14:paraId="2CA716D5" w14:textId="77777777" w:rsidTr="00E97D58"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519E1802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企业类型</w:t>
            </w:r>
          </w:p>
        </w:tc>
        <w:tc>
          <w:tcPr>
            <w:tcW w:w="2780" w:type="dxa"/>
            <w:gridSpan w:val="3"/>
            <w:tcBorders>
              <w:tl2br w:val="nil"/>
              <w:tr2bl w:val="nil"/>
            </w:tcBorders>
            <w:vAlign w:val="center"/>
          </w:tcPr>
          <w:p w14:paraId="390BF425" w14:textId="55D260AF" w:rsidR="00B66664" w:rsidRDefault="00000000" w:rsidP="00E97D5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国有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  <w:t xml:space="preserve"> </w:t>
            </w:r>
            <w:r w:rsidR="00E97D58"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私营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 xml:space="preserve">     中外合资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  <w:br/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独资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 xml:space="preserve">   其他：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853" w:type="dxa"/>
            <w:gridSpan w:val="3"/>
            <w:tcBorders>
              <w:tl2br w:val="nil"/>
              <w:tr2bl w:val="nil"/>
            </w:tcBorders>
            <w:vAlign w:val="center"/>
          </w:tcPr>
          <w:p w14:paraId="1AA20D1B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是否上市企业</w:t>
            </w:r>
          </w:p>
        </w:tc>
        <w:tc>
          <w:tcPr>
            <w:tcW w:w="2586" w:type="dxa"/>
            <w:gridSpan w:val="3"/>
            <w:tcBorders>
              <w:tl2br w:val="nil"/>
              <w:tr2bl w:val="nil"/>
            </w:tcBorders>
            <w:vAlign w:val="center"/>
          </w:tcPr>
          <w:p w14:paraId="55DD7A3B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是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否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  <w:sym w:font="Wingdings 2" w:char="F0A3"/>
            </w:r>
          </w:p>
        </w:tc>
      </w:tr>
      <w:tr w:rsidR="00B66664" w14:paraId="077EC0E5" w14:textId="77777777"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2123A45A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企业所处 行业</w:t>
            </w:r>
          </w:p>
        </w:tc>
        <w:tc>
          <w:tcPr>
            <w:tcW w:w="7219" w:type="dxa"/>
            <w:gridSpan w:val="9"/>
            <w:tcBorders>
              <w:tl2br w:val="nil"/>
              <w:tr2bl w:val="nil"/>
            </w:tcBorders>
            <w:vAlign w:val="center"/>
          </w:tcPr>
          <w:p w14:paraId="6771FAB0" w14:textId="77777777" w:rsidR="00E97D58" w:rsidRDefault="00000000" w:rsidP="00E97D5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金融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 xml:space="preserve">    电信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 xml:space="preserve">    互联网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 xml:space="preserve">   政务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 xml:space="preserve">                 </w:t>
            </w:r>
            <w:r w:rsidR="00E97D58"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t xml:space="preserve"> </w:t>
            </w:r>
          </w:p>
          <w:p w14:paraId="6F64C24C" w14:textId="48489FFD" w:rsidR="00B66664" w:rsidRDefault="00000000" w:rsidP="00E97D5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交通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 xml:space="preserve">   制造业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 xml:space="preserve">   医疗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 xml:space="preserve">     其他</w:t>
            </w:r>
            <w:r w:rsidR="00E97D58"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  <w:u w:val="single"/>
              </w:rPr>
              <w:t xml:space="preserve"> </w:t>
            </w:r>
            <w:r w:rsidR="00E97D58"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  <w:u w:val="single"/>
              </w:rPr>
              <w:t xml:space="preserve">   </w:t>
            </w:r>
          </w:p>
        </w:tc>
      </w:tr>
      <w:tr w:rsidR="00B66664" w14:paraId="2340732D" w14:textId="77777777" w:rsidTr="00E97D58">
        <w:trPr>
          <w:jc w:val="center"/>
        </w:trPr>
        <w:tc>
          <w:tcPr>
            <w:tcW w:w="1576" w:type="dxa"/>
            <w:vMerge w:val="restart"/>
            <w:tcBorders>
              <w:tl2br w:val="nil"/>
              <w:tr2bl w:val="nil"/>
            </w:tcBorders>
            <w:vAlign w:val="center"/>
          </w:tcPr>
          <w:p w14:paraId="24BAB83B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strike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数据库研发人员占比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  <w:br/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（百分比，占总研发人员）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vAlign w:val="center"/>
          </w:tcPr>
          <w:p w14:paraId="2A3A7B43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strike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  <w:t>0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20年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 w14:paraId="20978C4A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strike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85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14:paraId="70EDA947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研发投入</w:t>
            </w: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vAlign w:val="center"/>
          </w:tcPr>
          <w:p w14:paraId="6884040C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  <w:t>0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20年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14:paraId="2B9C38EC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 w:rsidR="00B66664" w14:paraId="6C16FE58" w14:textId="77777777" w:rsidTr="00E97D58">
        <w:trPr>
          <w:jc w:val="center"/>
        </w:trPr>
        <w:tc>
          <w:tcPr>
            <w:tcW w:w="1576" w:type="dxa"/>
            <w:vMerge/>
            <w:tcBorders>
              <w:tl2br w:val="nil"/>
              <w:tr2bl w:val="nil"/>
            </w:tcBorders>
            <w:vAlign w:val="center"/>
          </w:tcPr>
          <w:p w14:paraId="7A8F5D16" w14:textId="77777777" w:rsidR="00B66664" w:rsidRPr="001C33C5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strike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453" w:type="dxa"/>
            <w:tcBorders>
              <w:tl2br w:val="nil"/>
              <w:tr2bl w:val="nil"/>
            </w:tcBorders>
            <w:vAlign w:val="center"/>
          </w:tcPr>
          <w:p w14:paraId="68F309BA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strike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  <w:t>02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1年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 w14:paraId="4EC924C6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strike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85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14:paraId="1594919B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vAlign w:val="center"/>
          </w:tcPr>
          <w:p w14:paraId="7FA29A55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  <w:t>02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1年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14:paraId="1C07A378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 w:rsidR="00B66664" w14:paraId="32BA65AC" w14:textId="77777777" w:rsidTr="00E97D58">
        <w:trPr>
          <w:jc w:val="center"/>
        </w:trPr>
        <w:tc>
          <w:tcPr>
            <w:tcW w:w="1576" w:type="dxa"/>
            <w:vMerge/>
            <w:tcBorders>
              <w:tl2br w:val="nil"/>
              <w:tr2bl w:val="nil"/>
            </w:tcBorders>
            <w:vAlign w:val="center"/>
          </w:tcPr>
          <w:p w14:paraId="4928684F" w14:textId="77777777" w:rsidR="00B66664" w:rsidRPr="001C33C5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strike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453" w:type="dxa"/>
            <w:tcBorders>
              <w:tl2br w:val="nil"/>
              <w:tr2bl w:val="nil"/>
            </w:tcBorders>
            <w:vAlign w:val="center"/>
          </w:tcPr>
          <w:p w14:paraId="2E367FBC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strike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  <w:t>02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2年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 w14:paraId="7BCF0B63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strike/>
                <w:color w:val="000000"/>
                <w:kern w:val="44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（截止6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t>.30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）</w:t>
            </w:r>
          </w:p>
        </w:tc>
        <w:tc>
          <w:tcPr>
            <w:tcW w:w="185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14:paraId="50F4C8BA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vAlign w:val="center"/>
          </w:tcPr>
          <w:p w14:paraId="59C579D6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  <w:t>02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2年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14:paraId="07DFE0A9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（截止6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t>.30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）</w:t>
            </w:r>
          </w:p>
        </w:tc>
      </w:tr>
      <w:tr w:rsidR="00B66664" w14:paraId="6CC509D1" w14:textId="77777777" w:rsidTr="00E97D58">
        <w:trPr>
          <w:jc w:val="center"/>
        </w:trPr>
        <w:tc>
          <w:tcPr>
            <w:tcW w:w="1576" w:type="dxa"/>
            <w:vMerge w:val="restart"/>
            <w:tcBorders>
              <w:tl2br w:val="nil"/>
              <w:tr2bl w:val="nil"/>
            </w:tcBorders>
            <w:vAlign w:val="center"/>
          </w:tcPr>
          <w:p w14:paraId="33DB4CC1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strike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数据库运维人员占比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lastRenderedPageBreak/>
              <w:t>（百分比，占总运维人员）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vAlign w:val="center"/>
          </w:tcPr>
          <w:p w14:paraId="7F1C56B6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lastRenderedPageBreak/>
              <w:t>2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  <w:t>0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20年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 w14:paraId="7D3772B5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14:paraId="53388DDA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数据库使用投入（包括产品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lastRenderedPageBreak/>
              <w:t>及服务）资金</w:t>
            </w: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vAlign w:val="center"/>
          </w:tcPr>
          <w:p w14:paraId="3BA6C707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lastRenderedPageBreak/>
              <w:t>2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  <w:t>0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20年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14:paraId="082E216D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</w:pPr>
          </w:p>
        </w:tc>
      </w:tr>
      <w:tr w:rsidR="00B66664" w14:paraId="3ECFBA03" w14:textId="77777777" w:rsidTr="00E97D58">
        <w:trPr>
          <w:jc w:val="center"/>
        </w:trPr>
        <w:tc>
          <w:tcPr>
            <w:tcW w:w="1576" w:type="dxa"/>
            <w:vMerge/>
            <w:tcBorders>
              <w:tl2br w:val="nil"/>
              <w:tr2bl w:val="nil"/>
            </w:tcBorders>
            <w:vAlign w:val="center"/>
          </w:tcPr>
          <w:p w14:paraId="5E16921B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453" w:type="dxa"/>
            <w:tcBorders>
              <w:tl2br w:val="nil"/>
              <w:tr2bl w:val="nil"/>
            </w:tcBorders>
            <w:vAlign w:val="center"/>
          </w:tcPr>
          <w:p w14:paraId="22F00754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  <w:t>02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1年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 w14:paraId="6D55DC1B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14:paraId="11E9F9AA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vAlign w:val="center"/>
          </w:tcPr>
          <w:p w14:paraId="581B99FE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  <w:t>02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1年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14:paraId="35EF77B2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</w:pPr>
          </w:p>
        </w:tc>
      </w:tr>
      <w:tr w:rsidR="00B66664" w14:paraId="35180F6B" w14:textId="77777777" w:rsidTr="00E97D58">
        <w:trPr>
          <w:jc w:val="center"/>
        </w:trPr>
        <w:tc>
          <w:tcPr>
            <w:tcW w:w="1576" w:type="dxa"/>
            <w:vMerge/>
            <w:tcBorders>
              <w:tl2br w:val="nil"/>
              <w:tr2bl w:val="nil"/>
            </w:tcBorders>
            <w:vAlign w:val="center"/>
          </w:tcPr>
          <w:p w14:paraId="421FD078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453" w:type="dxa"/>
            <w:tcBorders>
              <w:tl2br w:val="nil"/>
              <w:tr2bl w:val="nil"/>
            </w:tcBorders>
            <w:vAlign w:val="center"/>
          </w:tcPr>
          <w:p w14:paraId="598D5B17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  <w:t>02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2年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 w14:paraId="1EEC76D8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（截止6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t>.30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）</w:t>
            </w:r>
          </w:p>
        </w:tc>
        <w:tc>
          <w:tcPr>
            <w:tcW w:w="185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14:paraId="70980F1D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vAlign w:val="center"/>
          </w:tcPr>
          <w:p w14:paraId="1488B2CA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  <w:t>02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2年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14:paraId="5B3FAE8C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（截止6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t>.30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）</w:t>
            </w:r>
          </w:p>
        </w:tc>
      </w:tr>
      <w:tr w:rsidR="00B66664" w14:paraId="60F7CD75" w14:textId="77777777" w:rsidTr="00E97D58">
        <w:trPr>
          <w:jc w:val="center"/>
        </w:trPr>
        <w:tc>
          <w:tcPr>
            <w:tcW w:w="1576" w:type="dxa"/>
            <w:vMerge w:val="restart"/>
            <w:tcBorders>
              <w:tl2br w:val="nil"/>
              <w:tr2bl w:val="nil"/>
            </w:tcBorders>
            <w:vAlign w:val="center"/>
          </w:tcPr>
          <w:p w14:paraId="77145E8C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数据库或数据库周边工具产品</w:t>
            </w:r>
          </w:p>
        </w:tc>
        <w:tc>
          <w:tcPr>
            <w:tcW w:w="2780" w:type="dxa"/>
            <w:gridSpan w:val="3"/>
            <w:tcBorders>
              <w:tl2br w:val="nil"/>
              <w:tr2bl w:val="nil"/>
            </w:tcBorders>
            <w:vAlign w:val="center"/>
          </w:tcPr>
          <w:p w14:paraId="637C2987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产品分类</w:t>
            </w:r>
          </w:p>
        </w:tc>
        <w:tc>
          <w:tcPr>
            <w:tcW w:w="1376" w:type="dxa"/>
            <w:gridSpan w:val="2"/>
            <w:tcBorders>
              <w:tl2br w:val="nil"/>
              <w:tr2bl w:val="nil"/>
            </w:tcBorders>
            <w:vAlign w:val="center"/>
          </w:tcPr>
          <w:p w14:paraId="2D5205DF" w14:textId="4C3C2600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产品名称</w:t>
            </w:r>
            <w:r w:rsidR="00126834"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及版本</w:t>
            </w:r>
          </w:p>
        </w:tc>
        <w:tc>
          <w:tcPr>
            <w:tcW w:w="1600" w:type="dxa"/>
            <w:gridSpan w:val="2"/>
            <w:tcBorders>
              <w:tl2br w:val="nil"/>
              <w:tr2bl w:val="nil"/>
            </w:tcBorders>
            <w:vAlign w:val="center"/>
          </w:tcPr>
          <w:p w14:paraId="3EB81015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来源</w:t>
            </w: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vAlign w:val="center"/>
          </w:tcPr>
          <w:p w14:paraId="364DC7D3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外购或开源平台名</w:t>
            </w:r>
          </w:p>
        </w:tc>
      </w:tr>
      <w:tr w:rsidR="00B66664" w14:paraId="5E814125" w14:textId="77777777" w:rsidTr="00E97D58">
        <w:trPr>
          <w:jc w:val="center"/>
        </w:trPr>
        <w:tc>
          <w:tcPr>
            <w:tcW w:w="1576" w:type="dxa"/>
            <w:vMerge/>
            <w:tcBorders>
              <w:tl2br w:val="nil"/>
              <w:tr2bl w:val="nil"/>
            </w:tcBorders>
            <w:vAlign w:val="center"/>
          </w:tcPr>
          <w:p w14:paraId="1D91D93F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2780" w:type="dxa"/>
            <w:gridSpan w:val="3"/>
            <w:tcBorders>
              <w:tl2br w:val="nil"/>
              <w:tr2bl w:val="nil"/>
            </w:tcBorders>
            <w:vAlign w:val="center"/>
          </w:tcPr>
          <w:p w14:paraId="7F481442" w14:textId="1C228EEA" w:rsidR="00B66664" w:rsidRDefault="00000000" w:rsidP="00E97D5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left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集中式关系型数据库</w:t>
            </w:r>
            <w:r w:rsidR="00E97D58"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  <w:r w:rsidR="00E97D58"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t xml:space="preserve"> </w:t>
            </w:r>
            <w:r w:rsidR="00E97D58"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 xml:space="preserve"> </w:t>
            </w:r>
            <w:r w:rsidR="00E97D58"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分布式事务</w:t>
            </w:r>
            <w:r w:rsidR="00607CC0"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型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数据库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 xml:space="preserve">  分布式分析型数据库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时序数据库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 xml:space="preserve">        图数据库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文档数据库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键值型内存数据库</w:t>
            </w:r>
            <w:r w:rsidR="00E97D58"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 xml:space="preserve"> </w:t>
            </w:r>
            <w:r w:rsidR="00E97D58"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数据库周边工具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 xml:space="preserve">    其它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</w:t>
            </w:r>
          </w:p>
        </w:tc>
        <w:tc>
          <w:tcPr>
            <w:tcW w:w="1376" w:type="dxa"/>
            <w:gridSpan w:val="2"/>
            <w:tcBorders>
              <w:tl2br w:val="nil"/>
              <w:tr2bl w:val="nil"/>
            </w:tcBorders>
            <w:vAlign w:val="center"/>
          </w:tcPr>
          <w:p w14:paraId="0B3E2808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l2br w:val="nil"/>
              <w:tr2bl w:val="nil"/>
            </w:tcBorders>
          </w:tcPr>
          <w:p w14:paraId="6A927EB7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自研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t xml:space="preserve"> </w:t>
            </w:r>
          </w:p>
          <w:p w14:paraId="11141B15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外购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t xml:space="preserve"> </w:t>
            </w:r>
          </w:p>
          <w:p w14:paraId="4B5FBDFC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开源开发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vAlign w:val="center"/>
          </w:tcPr>
          <w:p w14:paraId="33083FB8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</w:pPr>
          </w:p>
        </w:tc>
      </w:tr>
      <w:tr w:rsidR="00B66664" w14:paraId="165CBAAF" w14:textId="77777777">
        <w:trPr>
          <w:jc w:val="center"/>
        </w:trPr>
        <w:tc>
          <w:tcPr>
            <w:tcW w:w="1576" w:type="dxa"/>
            <w:vMerge/>
            <w:tcBorders>
              <w:tl2br w:val="nil"/>
              <w:tr2bl w:val="nil"/>
            </w:tcBorders>
            <w:vAlign w:val="center"/>
          </w:tcPr>
          <w:p w14:paraId="1FAD1756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7219" w:type="dxa"/>
            <w:gridSpan w:val="9"/>
            <w:tcBorders>
              <w:tl2br w:val="nil"/>
              <w:tr2bl w:val="nil"/>
            </w:tcBorders>
            <w:vAlign w:val="center"/>
          </w:tcPr>
          <w:p w14:paraId="4E65117D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注：每类产品一行，可自行增加行</w:t>
            </w:r>
          </w:p>
        </w:tc>
      </w:tr>
      <w:tr w:rsidR="00B66664" w14:paraId="0B636260" w14:textId="77777777"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7E728FFB" w14:textId="17F501E1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strike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企业使用数据库产品的发展历程</w:t>
            </w:r>
            <w:r w:rsidR="00A43FA7"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及发展规划</w:t>
            </w:r>
          </w:p>
        </w:tc>
        <w:tc>
          <w:tcPr>
            <w:tcW w:w="7219" w:type="dxa"/>
            <w:gridSpan w:val="9"/>
            <w:tcBorders>
              <w:tl2br w:val="nil"/>
              <w:tr2bl w:val="nil"/>
            </w:tcBorders>
            <w:vAlign w:val="center"/>
          </w:tcPr>
          <w:p w14:paraId="0C0A8A2C" w14:textId="677E5FD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（本项说明需包含使用数据库的时间段、名称、版本及类型。如xxxx年至xxxx年采用集中式数据库，xxxx年至xxxx年采用分布式数据库，xxxx年至xxxx年采用云数据库等</w:t>
            </w:r>
            <w:r w:rsidR="001F400A">
              <w:rPr>
                <w:rFonts w:ascii="仿宋" w:eastAsia="仿宋" w:hAnsi="仿宋" w:cs="宋体" w:hint="eastAsia"/>
                <w:bCs/>
                <w:color w:val="000000" w:themeColor="text1"/>
                <w:kern w:val="44"/>
                <w:sz w:val="24"/>
                <w:szCs w:val="24"/>
              </w:rPr>
              <w:t>，</w:t>
            </w:r>
            <w:r w:rsidR="00FF6F15">
              <w:rPr>
                <w:rFonts w:ascii="仿宋" w:eastAsia="仿宋" w:hAnsi="仿宋" w:cs="宋体" w:hint="eastAsia"/>
                <w:bCs/>
                <w:color w:val="000000" w:themeColor="text1"/>
                <w:kern w:val="44"/>
                <w:sz w:val="24"/>
                <w:szCs w:val="24"/>
              </w:rPr>
              <w:t>并描述未来3-</w:t>
            </w:r>
            <w:r w:rsidR="00FF6F15">
              <w:rPr>
                <w:rFonts w:ascii="仿宋" w:eastAsia="仿宋" w:hAnsi="仿宋" w:cs="宋体"/>
                <w:bCs/>
                <w:color w:val="000000" w:themeColor="text1"/>
                <w:kern w:val="44"/>
                <w:sz w:val="24"/>
                <w:szCs w:val="24"/>
              </w:rPr>
              <w:t>5</w:t>
            </w:r>
            <w:r w:rsidR="00FF6F15">
              <w:rPr>
                <w:rFonts w:ascii="仿宋" w:eastAsia="仿宋" w:hAnsi="仿宋" w:cs="宋体" w:hint="eastAsia"/>
                <w:bCs/>
                <w:color w:val="000000" w:themeColor="text1"/>
                <w:kern w:val="44"/>
                <w:sz w:val="24"/>
                <w:szCs w:val="24"/>
              </w:rPr>
              <w:t>年数据库</w:t>
            </w:r>
            <w:r w:rsidR="00A673CB">
              <w:rPr>
                <w:rFonts w:ascii="仿宋" w:eastAsia="仿宋" w:hAnsi="仿宋" w:cs="宋体" w:hint="eastAsia"/>
                <w:bCs/>
                <w:color w:val="000000" w:themeColor="text1"/>
                <w:kern w:val="44"/>
                <w:sz w:val="24"/>
                <w:szCs w:val="24"/>
              </w:rPr>
              <w:t>应用</w:t>
            </w:r>
            <w:r w:rsidR="00FF6F15">
              <w:rPr>
                <w:rFonts w:ascii="仿宋" w:eastAsia="仿宋" w:hAnsi="仿宋" w:cs="宋体" w:hint="eastAsia"/>
                <w:bCs/>
                <w:color w:val="000000" w:themeColor="text1"/>
                <w:kern w:val="44"/>
                <w:sz w:val="24"/>
                <w:szCs w:val="24"/>
              </w:rPr>
              <w:t>发展规划，包括但不限于</w:t>
            </w:r>
            <w:r w:rsidR="00B85097">
              <w:rPr>
                <w:rFonts w:ascii="仿宋" w:eastAsia="仿宋" w:hAnsi="仿宋" w:cs="宋体" w:hint="eastAsia"/>
                <w:bCs/>
                <w:color w:val="000000" w:themeColor="text1"/>
                <w:kern w:val="44"/>
                <w:sz w:val="24"/>
                <w:szCs w:val="24"/>
              </w:rPr>
              <w:t>发展愿景、计划</w:t>
            </w:r>
            <w:r w:rsidR="00FF6F15">
              <w:rPr>
                <w:rFonts w:ascii="仿宋" w:eastAsia="仿宋" w:hAnsi="仿宋" w:cs="宋体" w:hint="eastAsia"/>
                <w:bCs/>
                <w:color w:val="000000" w:themeColor="text1"/>
                <w:kern w:val="44"/>
                <w:sz w:val="24"/>
                <w:szCs w:val="24"/>
              </w:rPr>
              <w:t>投入资源、</w:t>
            </w:r>
            <w:r w:rsidR="00527B9B">
              <w:rPr>
                <w:rFonts w:ascii="仿宋" w:eastAsia="仿宋" w:hAnsi="仿宋" w:cs="宋体" w:hint="eastAsia"/>
                <w:bCs/>
                <w:color w:val="000000" w:themeColor="text1"/>
                <w:kern w:val="44"/>
                <w:sz w:val="24"/>
                <w:szCs w:val="24"/>
              </w:rPr>
              <w:t>规划</w:t>
            </w:r>
            <w:r w:rsidR="00A715A4">
              <w:rPr>
                <w:rFonts w:ascii="仿宋" w:eastAsia="仿宋" w:hAnsi="仿宋" w:cs="宋体" w:hint="eastAsia"/>
                <w:bCs/>
                <w:color w:val="000000" w:themeColor="text1"/>
                <w:kern w:val="44"/>
                <w:sz w:val="24"/>
                <w:szCs w:val="24"/>
              </w:rPr>
              <w:t>路径、</w:t>
            </w:r>
            <w:r w:rsidR="00FF6F15">
              <w:rPr>
                <w:rFonts w:ascii="仿宋" w:eastAsia="仿宋" w:hAnsi="仿宋" w:cs="宋体" w:hint="eastAsia"/>
                <w:bCs/>
                <w:color w:val="000000" w:themeColor="text1"/>
                <w:kern w:val="44"/>
                <w:sz w:val="24"/>
                <w:szCs w:val="24"/>
              </w:rPr>
              <w:t>应用目标等，</w:t>
            </w:r>
            <w:r w:rsidR="001F400A">
              <w:rPr>
                <w:rFonts w:ascii="仿宋" w:eastAsia="仿宋" w:hAnsi="仿宋" w:cs="宋体" w:hint="eastAsia"/>
                <w:bCs/>
                <w:color w:val="000000" w:themeColor="text1"/>
                <w:kern w:val="44"/>
                <w:sz w:val="24"/>
                <w:szCs w:val="24"/>
              </w:rPr>
              <w:t>约</w:t>
            </w:r>
            <w:r w:rsidR="00A43FA7">
              <w:rPr>
                <w:rFonts w:ascii="仿宋" w:eastAsia="仿宋" w:hAnsi="仿宋" w:cs="宋体"/>
                <w:bCs/>
                <w:color w:val="000000" w:themeColor="text1"/>
                <w:kern w:val="44"/>
                <w:sz w:val="24"/>
                <w:szCs w:val="24"/>
              </w:rPr>
              <w:t>500-1000</w:t>
            </w:r>
            <w:r w:rsidR="001F400A">
              <w:rPr>
                <w:rFonts w:ascii="仿宋" w:eastAsia="仿宋" w:hAnsi="仿宋" w:cs="宋体" w:hint="eastAsia"/>
                <w:bCs/>
                <w:color w:val="000000" w:themeColor="text1"/>
                <w:kern w:val="44"/>
                <w:sz w:val="24"/>
                <w:szCs w:val="24"/>
              </w:rPr>
              <w:t>字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）</w:t>
            </w:r>
          </w:p>
        </w:tc>
      </w:tr>
      <w:tr w:rsidR="00B66664" w14:paraId="14C630F9" w14:textId="77777777"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7EC1ACAD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strike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企业使用数据库产品的现状</w:t>
            </w:r>
          </w:p>
        </w:tc>
        <w:tc>
          <w:tcPr>
            <w:tcW w:w="7219" w:type="dxa"/>
            <w:gridSpan w:val="9"/>
            <w:tcBorders>
              <w:tl2br w:val="nil"/>
              <w:tr2bl w:val="nil"/>
            </w:tcBorders>
            <w:vAlign w:val="center"/>
          </w:tcPr>
          <w:p w14:paraId="670A64B4" w14:textId="7CB14350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（本项说明需包含：1.使用的在线国产数据库在所有在线数据库的占比；2.采用在线国产数据库产品套数；3.已采用的在线国产数据库产品节点数量；4.当前采用的国产数据库部署方式等；5.关系型数据库与非关系型数据库比例</w:t>
            </w:r>
            <w:r w:rsidR="008B2094"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，原则不超过5</w:t>
            </w:r>
            <w:r w:rsidR="008B2094"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t>00</w:t>
            </w:r>
            <w:r w:rsidR="008B2094"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字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）</w:t>
            </w:r>
          </w:p>
        </w:tc>
      </w:tr>
      <w:tr w:rsidR="00B66664" w14:paraId="5313D21C" w14:textId="77777777"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1251834C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企业数据库相关制度流程</w:t>
            </w:r>
          </w:p>
        </w:tc>
        <w:tc>
          <w:tcPr>
            <w:tcW w:w="7219" w:type="dxa"/>
            <w:gridSpan w:val="9"/>
            <w:tcBorders>
              <w:tl2br w:val="nil"/>
              <w:tr2bl w:val="nil"/>
            </w:tcBorders>
            <w:vAlign w:val="center"/>
          </w:tcPr>
          <w:p w14:paraId="5C26AEFC" w14:textId="6BA89379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（本项说明需包含制度流程具体有哪些</w:t>
            </w:r>
            <w:r w:rsidR="005D09B3"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及落地实践、优化情况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，如数据库选型和管理规范、数据库架构设计规范、SQL开发及质量管控规范、数据库安全配置规范、数据库容灾备份规范、数据库资源池申请规范等</w:t>
            </w:r>
            <w:r w:rsidR="00D20D25"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，原则不超过5</w:t>
            </w:r>
            <w:r w:rsidR="00D20D25"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t>00</w:t>
            </w:r>
            <w:r w:rsidR="00D20D25"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字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）</w:t>
            </w:r>
          </w:p>
        </w:tc>
      </w:tr>
      <w:tr w:rsidR="00B66664" w14:paraId="193D6117" w14:textId="77777777"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3A7070D6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企业数据库相关组织建设</w:t>
            </w:r>
          </w:p>
        </w:tc>
        <w:tc>
          <w:tcPr>
            <w:tcW w:w="7219" w:type="dxa"/>
            <w:gridSpan w:val="9"/>
            <w:tcBorders>
              <w:tl2br w:val="nil"/>
              <w:tr2bl w:val="nil"/>
            </w:tcBorders>
            <w:vAlign w:val="center"/>
          </w:tcPr>
          <w:p w14:paraId="06A59478" w14:textId="52CB0808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（</w:t>
            </w:r>
            <w:r w:rsidR="003B290D"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描述数据库相关如数据库</w:t>
            </w:r>
            <w:r w:rsidR="00C34C61"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规划、</w:t>
            </w:r>
            <w:r w:rsidR="003B290D"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开发、运维管理等团队组织架构及各部门人数，并附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组织架构图</w:t>
            </w:r>
            <w:r w:rsidR="00D20D25"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，原则不超过5</w:t>
            </w:r>
            <w:r w:rsidR="00D20D25"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4"/>
              </w:rPr>
              <w:t>00</w:t>
            </w:r>
            <w:r w:rsidR="00D20D25"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字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）</w:t>
            </w:r>
          </w:p>
        </w:tc>
      </w:tr>
      <w:tr w:rsidR="00B66664" w14:paraId="5D11783A" w14:textId="77777777"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62C26A3F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strike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企业数据库相关配套工具</w:t>
            </w:r>
          </w:p>
        </w:tc>
        <w:tc>
          <w:tcPr>
            <w:tcW w:w="7219" w:type="dxa"/>
            <w:gridSpan w:val="9"/>
            <w:tcBorders>
              <w:tl2br w:val="nil"/>
              <w:tr2bl w:val="nil"/>
            </w:tcBorders>
            <w:vAlign w:val="center"/>
          </w:tcPr>
          <w:p w14:paraId="5772EA3F" w14:textId="77777777" w:rsidR="00B66664" w:rsidRDefault="00000000">
            <w:pPr>
              <w:pStyle w:val="af0"/>
              <w:ind w:left="420" w:firstLineChars="0" w:firstLine="0"/>
              <w:rPr>
                <w:rFonts w:ascii="仿宋" w:eastAsia="仿宋" w:hAnsi="仿宋" w:cs="仿宋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SQL审核优化工具</w:t>
            </w:r>
            <w:r>
              <w:rPr>
                <w:rFonts w:ascii="仿宋" w:eastAsia="仿宋" w:hAnsi="仿宋" w:cs="仿宋" w:hint="eastAsia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bCs/>
                <w:color w:val="000000"/>
                <w:kern w:val="44"/>
                <w:sz w:val="24"/>
                <w:szCs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数据库迁移同步工具</w:t>
            </w:r>
            <w:r>
              <w:rPr>
                <w:rFonts w:ascii="仿宋" w:eastAsia="仿宋" w:hAnsi="仿宋" w:cs="仿宋" w:hint="eastAsia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bCs/>
                <w:color w:val="000000"/>
                <w:kern w:val="44"/>
                <w:sz w:val="24"/>
                <w:szCs w:val="24"/>
              </w:rPr>
              <w:t xml:space="preserve">  </w:t>
            </w:r>
          </w:p>
          <w:p w14:paraId="6E915A49" w14:textId="77777777" w:rsidR="00B66664" w:rsidRDefault="00000000">
            <w:pPr>
              <w:pStyle w:val="af0"/>
              <w:ind w:left="420" w:firstLineChars="0" w:firstLine="0"/>
              <w:rPr>
                <w:rFonts w:ascii="仿宋" w:eastAsia="仿宋" w:hAnsi="仿宋" w:cs="仿宋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数据库开发管理工具</w:t>
            </w:r>
            <w:r>
              <w:rPr>
                <w:rFonts w:ascii="仿宋" w:eastAsia="仿宋" w:hAnsi="仿宋" w:cs="仿宋" w:hint="eastAsia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bCs/>
                <w:color w:val="000000"/>
                <w:kern w:val="44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数据库备份恢复工具</w:t>
            </w:r>
            <w:r>
              <w:rPr>
                <w:rFonts w:ascii="仿宋" w:eastAsia="仿宋" w:hAnsi="仿宋" w:cs="仿宋" w:hint="eastAsia"/>
                <w:bCs/>
                <w:color w:val="000000"/>
                <w:kern w:val="44"/>
                <w:sz w:val="24"/>
                <w:szCs w:val="24"/>
              </w:rPr>
              <w:sym w:font="Wingdings 2" w:char="00A3"/>
            </w:r>
          </w:p>
          <w:p w14:paraId="594195D5" w14:textId="77777777" w:rsidR="00B66664" w:rsidRDefault="00000000">
            <w:pPr>
              <w:pStyle w:val="af0"/>
              <w:ind w:left="420" w:firstLineChars="0" w:firstLine="0"/>
              <w:rPr>
                <w:rFonts w:ascii="仿宋" w:eastAsia="仿宋" w:hAnsi="仿宋" w:cs="仿宋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数据库一体机</w:t>
            </w:r>
            <w:r>
              <w:rPr>
                <w:rFonts w:ascii="仿宋" w:eastAsia="仿宋" w:hAnsi="仿宋" w:cs="仿宋" w:hint="eastAsia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</w:p>
          <w:p w14:paraId="441DFB33" w14:textId="77777777" w:rsidR="00B66664" w:rsidRDefault="00000000">
            <w:pPr>
              <w:pStyle w:val="af0"/>
              <w:ind w:left="420" w:firstLineChars="0" w:firstLine="0"/>
              <w:rPr>
                <w:rFonts w:ascii="仿宋" w:eastAsia="仿宋" w:hAnsi="仿宋" w:cs="仿宋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数据库智能运维平台（含监控巡检等能力）</w:t>
            </w:r>
            <w:r>
              <w:rPr>
                <w:rFonts w:ascii="仿宋" w:eastAsia="仿宋" w:hAnsi="仿宋" w:cs="仿宋" w:hint="eastAsia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</w:p>
          <w:p w14:paraId="4D3A9FCE" w14:textId="77777777" w:rsidR="00B66664" w:rsidRDefault="00000000">
            <w:pPr>
              <w:pStyle w:val="af0"/>
              <w:ind w:left="420" w:firstLineChars="0" w:firstLine="0"/>
              <w:rPr>
                <w:rFonts w:ascii="仿宋" w:eastAsia="仿宋" w:hAnsi="仿宋" w:cs="宋体"/>
                <w:bCs/>
                <w:strike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44"/>
                <w:sz w:val="24"/>
                <w:szCs w:val="24"/>
              </w:rPr>
              <w:lastRenderedPageBreak/>
              <w:t>其他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" w:eastAsia="仿宋" w:hAnsi="仿宋" w:cs="仿宋" w:hint="eastAsia"/>
                <w:bCs/>
                <w:color w:val="000000"/>
                <w:kern w:val="44"/>
                <w:sz w:val="24"/>
                <w:szCs w:val="24"/>
              </w:rPr>
              <w:t xml:space="preserve"> </w:t>
            </w:r>
          </w:p>
        </w:tc>
      </w:tr>
      <w:tr w:rsidR="001A7E7D" w14:paraId="4F5670A7" w14:textId="77777777" w:rsidTr="00E2638A">
        <w:trPr>
          <w:trHeight w:val="621"/>
          <w:jc w:val="center"/>
        </w:trPr>
        <w:tc>
          <w:tcPr>
            <w:tcW w:w="1576" w:type="dxa"/>
            <w:vMerge w:val="restart"/>
            <w:tcBorders>
              <w:tl2br w:val="nil"/>
              <w:tr2bl w:val="nil"/>
            </w:tcBorders>
            <w:vAlign w:val="center"/>
          </w:tcPr>
          <w:p w14:paraId="5D15569A" w14:textId="6326D1EA" w:rsidR="001A7E7D" w:rsidRDefault="001A7E7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lastRenderedPageBreak/>
              <w:t>企业成立或参与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数据库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组织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  <w:br/>
            </w:r>
            <w:r>
              <w:rPr>
                <w:rFonts w:ascii="仿宋" w:eastAsia="仿宋" w:hAnsi="仿宋" w:cs="宋体" w:hint="eastAsia"/>
                <w:b/>
                <w:color w:val="000000"/>
                <w:kern w:val="44"/>
                <w:sz w:val="18"/>
                <w:szCs w:val="18"/>
              </w:rPr>
              <w:t>（如有填写具体信息</w:t>
            </w:r>
            <w:r w:rsidR="00E2638A">
              <w:rPr>
                <w:rFonts w:ascii="仿宋" w:eastAsia="仿宋" w:hAnsi="仿宋" w:cs="宋体" w:hint="eastAsia"/>
                <w:b/>
                <w:color w:val="000000"/>
                <w:kern w:val="44"/>
                <w:sz w:val="18"/>
                <w:szCs w:val="18"/>
              </w:rPr>
              <w:t>，如参与X</w:t>
            </w:r>
            <w:r w:rsidR="00E2638A">
              <w:rPr>
                <w:rFonts w:ascii="仿宋" w:eastAsia="仿宋" w:hAnsi="仿宋" w:cs="宋体"/>
                <w:b/>
                <w:color w:val="000000"/>
                <w:kern w:val="44"/>
                <w:sz w:val="18"/>
                <w:szCs w:val="18"/>
              </w:rPr>
              <w:t>X</w:t>
            </w:r>
            <w:r w:rsidR="00E2638A">
              <w:rPr>
                <w:rFonts w:ascii="仿宋" w:eastAsia="仿宋" w:hAnsi="仿宋" w:cs="宋体" w:hint="eastAsia"/>
                <w:b/>
                <w:color w:val="000000"/>
                <w:kern w:val="44"/>
                <w:sz w:val="18"/>
                <w:szCs w:val="18"/>
              </w:rPr>
              <w:t>、成立X</w:t>
            </w:r>
            <w:r w:rsidR="00E2638A">
              <w:rPr>
                <w:rFonts w:ascii="仿宋" w:eastAsia="仿宋" w:hAnsi="仿宋" w:cs="宋体"/>
                <w:b/>
                <w:color w:val="000000"/>
                <w:kern w:val="44"/>
                <w:sz w:val="18"/>
                <w:szCs w:val="18"/>
              </w:rPr>
              <w:t>X</w:t>
            </w:r>
            <w:r>
              <w:rPr>
                <w:rFonts w:ascii="仿宋" w:eastAsia="仿宋" w:hAnsi="仿宋" w:cs="宋体" w:hint="eastAsia"/>
                <w:b/>
                <w:color w:val="000000"/>
                <w:kern w:val="44"/>
                <w:sz w:val="18"/>
                <w:szCs w:val="18"/>
              </w:rPr>
              <w:t>，否则写无）</w:t>
            </w:r>
          </w:p>
        </w:tc>
        <w:tc>
          <w:tcPr>
            <w:tcW w:w="3609" w:type="dxa"/>
            <w:gridSpan w:val="4"/>
            <w:tcBorders>
              <w:tl2br w:val="nil"/>
              <w:tr2bl w:val="nil"/>
            </w:tcBorders>
            <w:vAlign w:val="center"/>
          </w:tcPr>
          <w:p w14:paraId="16702174" w14:textId="0FC0CF3D" w:rsidR="001A7E7D" w:rsidRPr="001A7E7D" w:rsidRDefault="001A7E7D" w:rsidP="001A7E7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国家组织</w:t>
            </w:r>
          </w:p>
        </w:tc>
        <w:tc>
          <w:tcPr>
            <w:tcW w:w="3610" w:type="dxa"/>
            <w:gridSpan w:val="5"/>
            <w:tcBorders>
              <w:tl2br w:val="nil"/>
              <w:tr2bl w:val="nil"/>
            </w:tcBorders>
            <w:vAlign w:val="center"/>
          </w:tcPr>
          <w:p w14:paraId="16A83DC5" w14:textId="4786B8E6" w:rsidR="001A7E7D" w:rsidRPr="001A7E7D" w:rsidRDefault="001A7E7D" w:rsidP="001A7E7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1A7E7D" w14:paraId="20298B67" w14:textId="77777777" w:rsidTr="00E2638A">
        <w:trPr>
          <w:trHeight w:val="520"/>
          <w:jc w:val="center"/>
        </w:trPr>
        <w:tc>
          <w:tcPr>
            <w:tcW w:w="1576" w:type="dxa"/>
            <w:vMerge/>
            <w:tcBorders>
              <w:tl2br w:val="nil"/>
              <w:tr2bl w:val="nil"/>
            </w:tcBorders>
            <w:vAlign w:val="center"/>
          </w:tcPr>
          <w:p w14:paraId="4E14CE98" w14:textId="77777777" w:rsidR="001A7E7D" w:rsidRDefault="001A7E7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3609" w:type="dxa"/>
            <w:gridSpan w:val="4"/>
            <w:tcBorders>
              <w:tl2br w:val="nil"/>
              <w:tr2bl w:val="nil"/>
            </w:tcBorders>
            <w:vAlign w:val="center"/>
          </w:tcPr>
          <w:p w14:paraId="61D76684" w14:textId="5D30121C" w:rsidR="001A7E7D" w:rsidRPr="001A7E7D" w:rsidRDefault="001A7E7D" w:rsidP="001A7E7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行业组织</w:t>
            </w:r>
          </w:p>
        </w:tc>
        <w:tc>
          <w:tcPr>
            <w:tcW w:w="3610" w:type="dxa"/>
            <w:gridSpan w:val="5"/>
            <w:tcBorders>
              <w:tl2br w:val="nil"/>
              <w:tr2bl w:val="nil"/>
            </w:tcBorders>
            <w:vAlign w:val="center"/>
          </w:tcPr>
          <w:p w14:paraId="0F468A05" w14:textId="4EEC7F2B" w:rsidR="001A7E7D" w:rsidRPr="001A7E7D" w:rsidRDefault="001A7E7D" w:rsidP="001A7E7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1A7E7D" w14:paraId="5AAFD368" w14:textId="77777777" w:rsidTr="00E2638A">
        <w:trPr>
          <w:trHeight w:val="396"/>
          <w:jc w:val="center"/>
        </w:trPr>
        <w:tc>
          <w:tcPr>
            <w:tcW w:w="1576" w:type="dxa"/>
            <w:vMerge/>
            <w:tcBorders>
              <w:tl2br w:val="nil"/>
              <w:tr2bl w:val="nil"/>
            </w:tcBorders>
            <w:vAlign w:val="center"/>
          </w:tcPr>
          <w:p w14:paraId="1E4E09DB" w14:textId="77777777" w:rsidR="001A7E7D" w:rsidRDefault="001A7E7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3609" w:type="dxa"/>
            <w:gridSpan w:val="4"/>
            <w:tcBorders>
              <w:tl2br w:val="nil"/>
              <w:tr2bl w:val="nil"/>
            </w:tcBorders>
            <w:vAlign w:val="center"/>
          </w:tcPr>
          <w:p w14:paraId="38532166" w14:textId="3B27B4C8" w:rsidR="001A7E7D" w:rsidRPr="001A7E7D" w:rsidRDefault="001A7E7D" w:rsidP="001A7E7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技术</w:t>
            </w:r>
            <w:r w:rsidR="00F64632">
              <w:rPr>
                <w:rFonts w:ascii="仿宋" w:eastAsia="仿宋" w:hAnsi="仿宋" w:cs="仿宋" w:hint="eastAsia"/>
                <w:sz w:val="24"/>
                <w:szCs w:val="24"/>
              </w:rPr>
              <w:t>/生态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社区</w:t>
            </w:r>
          </w:p>
        </w:tc>
        <w:tc>
          <w:tcPr>
            <w:tcW w:w="3610" w:type="dxa"/>
            <w:gridSpan w:val="5"/>
            <w:tcBorders>
              <w:tl2br w:val="nil"/>
              <w:tr2bl w:val="nil"/>
            </w:tcBorders>
            <w:vAlign w:val="center"/>
          </w:tcPr>
          <w:p w14:paraId="32DCC64A" w14:textId="36C82C2A" w:rsidR="001A7E7D" w:rsidRPr="001A7E7D" w:rsidRDefault="001A7E7D" w:rsidP="001A7E7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B66664" w14:paraId="274959BD" w14:textId="77777777">
        <w:trPr>
          <w:jc w:val="center"/>
        </w:trPr>
        <w:tc>
          <w:tcPr>
            <w:tcW w:w="8795" w:type="dxa"/>
            <w:gridSpan w:val="10"/>
            <w:tcBorders>
              <w:tl2br w:val="nil"/>
              <w:tr2bl w:val="nil"/>
            </w:tcBorders>
            <w:vAlign w:val="center"/>
          </w:tcPr>
          <w:p w14:paraId="023E3379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联合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  <w:t>申报单位</w:t>
            </w:r>
          </w:p>
        </w:tc>
      </w:tr>
      <w:tr w:rsidR="00B66664" w14:paraId="64BFB141" w14:textId="77777777"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440464A7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2638" w:type="dxa"/>
            <w:gridSpan w:val="2"/>
            <w:tcBorders>
              <w:tl2br w:val="nil"/>
              <w:tr2bl w:val="nil"/>
            </w:tcBorders>
            <w:vAlign w:val="center"/>
          </w:tcPr>
          <w:p w14:paraId="779645F6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</w:pPr>
          </w:p>
        </w:tc>
        <w:tc>
          <w:tcPr>
            <w:tcW w:w="1995" w:type="dxa"/>
            <w:gridSpan w:val="4"/>
            <w:tcBorders>
              <w:tl2br w:val="nil"/>
              <w:tr2bl w:val="nil"/>
            </w:tcBorders>
            <w:vAlign w:val="center"/>
          </w:tcPr>
          <w:p w14:paraId="5B06F2C4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586" w:type="dxa"/>
            <w:gridSpan w:val="3"/>
            <w:tcBorders>
              <w:tl2br w:val="nil"/>
              <w:tr2bl w:val="nil"/>
            </w:tcBorders>
            <w:vAlign w:val="center"/>
          </w:tcPr>
          <w:p w14:paraId="349C218B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</w:pPr>
          </w:p>
        </w:tc>
      </w:tr>
      <w:tr w:rsidR="00B66664" w14:paraId="06A6411B" w14:textId="77777777"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28FFE9B3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2638" w:type="dxa"/>
            <w:gridSpan w:val="2"/>
            <w:tcBorders>
              <w:tl2br w:val="nil"/>
              <w:tr2bl w:val="nil"/>
            </w:tcBorders>
            <w:vAlign w:val="center"/>
          </w:tcPr>
          <w:p w14:paraId="7CB53EC2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</w:pPr>
          </w:p>
        </w:tc>
        <w:tc>
          <w:tcPr>
            <w:tcW w:w="1995" w:type="dxa"/>
            <w:gridSpan w:val="4"/>
            <w:tcBorders>
              <w:tl2br w:val="nil"/>
              <w:tr2bl w:val="nil"/>
            </w:tcBorders>
            <w:vAlign w:val="center"/>
          </w:tcPr>
          <w:p w14:paraId="5035844C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2586" w:type="dxa"/>
            <w:gridSpan w:val="3"/>
            <w:tcBorders>
              <w:tl2br w:val="nil"/>
              <w:tr2bl w:val="nil"/>
            </w:tcBorders>
            <w:vAlign w:val="center"/>
          </w:tcPr>
          <w:p w14:paraId="30214023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</w:pPr>
          </w:p>
        </w:tc>
      </w:tr>
      <w:tr w:rsidR="00B66664" w14:paraId="09DC6A23" w14:textId="77777777">
        <w:trPr>
          <w:trHeight w:val="733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331C59BD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申报</w:t>
            </w:r>
            <w:r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意向</w:t>
            </w:r>
          </w:p>
        </w:tc>
        <w:tc>
          <w:tcPr>
            <w:tcW w:w="7219" w:type="dxa"/>
            <w:gridSpan w:val="9"/>
            <w:tcBorders>
              <w:tl2br w:val="nil"/>
              <w:tr2bl w:val="nil"/>
            </w:tcBorders>
            <w:vAlign w:val="center"/>
          </w:tcPr>
          <w:p w14:paraId="61AB7296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说明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  <w:t>是否参与联合申报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，本企业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  <w:t>角色与贡献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。</w:t>
            </w:r>
          </w:p>
          <w:p w14:paraId="0957D6E9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ind w:firstLineChars="2000" w:firstLine="4800"/>
              <w:jc w:val="left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（需加盖公章）</w:t>
            </w:r>
          </w:p>
        </w:tc>
      </w:tr>
      <w:tr w:rsidR="00B66664" w14:paraId="276C1DC5" w14:textId="77777777">
        <w:trPr>
          <w:jc w:val="center"/>
        </w:trPr>
        <w:tc>
          <w:tcPr>
            <w:tcW w:w="8795" w:type="dxa"/>
            <w:gridSpan w:val="10"/>
            <w:tcBorders>
              <w:tl2br w:val="nil"/>
              <w:tr2bl w:val="nil"/>
            </w:tcBorders>
            <w:vAlign w:val="center"/>
          </w:tcPr>
          <w:p w14:paraId="67E06ABF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注：如多个联合申报单位，可自行增加</w:t>
            </w:r>
          </w:p>
        </w:tc>
      </w:tr>
      <w:tr w:rsidR="00B66664" w14:paraId="29294F03" w14:textId="77777777">
        <w:trPr>
          <w:trHeight w:val="591"/>
          <w:jc w:val="center"/>
        </w:trPr>
        <w:tc>
          <w:tcPr>
            <w:tcW w:w="8795" w:type="dxa"/>
            <w:gridSpan w:val="10"/>
            <w:tcBorders>
              <w:tl2br w:val="nil"/>
              <w:tr2bl w:val="nil"/>
            </w:tcBorders>
            <w:vAlign w:val="center"/>
          </w:tcPr>
          <w:p w14:paraId="79BED61F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b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1"/>
                <w:sz w:val="28"/>
                <w:szCs w:val="28"/>
                <w:lang w:val="zh-CN"/>
              </w:rPr>
              <w:t>二、申报相关单位意见（选填，加分项）</w:t>
            </w:r>
          </w:p>
        </w:tc>
      </w:tr>
      <w:tr w:rsidR="00B66664" w14:paraId="222D0A84" w14:textId="77777777">
        <w:trPr>
          <w:trHeight w:val="1837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30C8E15C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推荐单位</w:t>
            </w:r>
          </w:p>
          <w:p w14:paraId="257A53E6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意见（选填，</w:t>
            </w:r>
            <w:r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可填报多家单位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）</w:t>
            </w:r>
          </w:p>
        </w:tc>
        <w:tc>
          <w:tcPr>
            <w:tcW w:w="7219" w:type="dxa"/>
            <w:gridSpan w:val="9"/>
            <w:tcBorders>
              <w:tl2br w:val="nil"/>
              <w:tr2bl w:val="nil"/>
            </w:tcBorders>
            <w:vAlign w:val="center"/>
          </w:tcPr>
          <w:p w14:paraId="60F17159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left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</w:pPr>
          </w:p>
          <w:p w14:paraId="29965886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left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请成果应用的服务对象（政府/行业客户）对成果实施目标的完成情况、实施过程的服务感知等给出推荐意见，不超过200字</w:t>
            </w:r>
          </w:p>
          <w:p w14:paraId="07CEC375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right="480"/>
              <w:jc w:val="right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（需加盖公章）</w:t>
            </w:r>
          </w:p>
        </w:tc>
      </w:tr>
      <w:tr w:rsidR="00B66664" w14:paraId="2DE4014E" w14:textId="77777777">
        <w:trPr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14:paraId="34F92778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支持单位</w:t>
            </w:r>
          </w:p>
          <w:p w14:paraId="556C054D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意见（选填，</w:t>
            </w:r>
            <w:r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可填报多家单位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）</w:t>
            </w:r>
          </w:p>
        </w:tc>
        <w:tc>
          <w:tcPr>
            <w:tcW w:w="7219" w:type="dxa"/>
            <w:gridSpan w:val="9"/>
            <w:tcBorders>
              <w:tl2br w:val="nil"/>
              <w:tr2bl w:val="nil"/>
            </w:tcBorders>
            <w:vAlign w:val="center"/>
          </w:tcPr>
          <w:p w14:paraId="2C144B97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left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</w:pPr>
          </w:p>
          <w:p w14:paraId="21A4B9EC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left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请成果应用的支持单位（技术/设备供应商）对成果实施过程中的专业性、成果应用技术的创新性等给出支持意见，不超过200字</w:t>
            </w:r>
          </w:p>
          <w:p w14:paraId="477D52F3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right="480"/>
              <w:jc w:val="right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（需加盖公章）</w:t>
            </w:r>
          </w:p>
        </w:tc>
      </w:tr>
    </w:tbl>
    <w:p w14:paraId="1F12DCB0" w14:textId="77777777" w:rsidR="00B66664" w:rsidRDefault="00000000">
      <w:r>
        <w:rPr>
          <w:rFonts w:ascii="仿宋" w:eastAsia="仿宋" w:hAnsi="仿宋" w:cs="宋体" w:hint="eastAsia"/>
          <w:bCs/>
          <w:color w:val="000000"/>
          <w:kern w:val="1"/>
          <w:sz w:val="24"/>
          <w:szCs w:val="28"/>
          <w:lang w:val="zh-CN"/>
        </w:rPr>
        <w:t>（补充说明：推荐单位一般为成果应用的服务对象，如政府或行业客户；支持单位一般为成果实施的合作支撑单位，如大数据技术供应商、设备供应商。）</w:t>
      </w:r>
      <w:r>
        <w:br w:type="page"/>
      </w:r>
    </w:p>
    <w:tbl>
      <w:tblPr>
        <w:tblW w:w="8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623"/>
        <w:gridCol w:w="2773"/>
        <w:gridCol w:w="1196"/>
        <w:gridCol w:w="1051"/>
        <w:gridCol w:w="2073"/>
      </w:tblGrid>
      <w:tr w:rsidR="00B66664" w14:paraId="3D695F83" w14:textId="77777777">
        <w:trPr>
          <w:trHeight w:val="490"/>
          <w:jc w:val="center"/>
        </w:trPr>
        <w:tc>
          <w:tcPr>
            <w:tcW w:w="8716" w:type="dxa"/>
            <w:gridSpan w:val="5"/>
            <w:shd w:val="clear" w:color="auto" w:fill="auto"/>
            <w:vAlign w:val="center"/>
          </w:tcPr>
          <w:p w14:paraId="31A90D20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44"/>
                <w:sz w:val="28"/>
                <w:szCs w:val="28"/>
              </w:rPr>
              <w:lastRenderedPageBreak/>
              <w:t>三、成果基本情况概述</w:t>
            </w:r>
          </w:p>
        </w:tc>
      </w:tr>
      <w:tr w:rsidR="00B66664" w14:paraId="794A6EC3" w14:textId="77777777">
        <w:trPr>
          <w:trHeight w:val="500"/>
          <w:jc w:val="center"/>
        </w:trPr>
        <w:tc>
          <w:tcPr>
            <w:tcW w:w="1623" w:type="dxa"/>
            <w:vAlign w:val="center"/>
          </w:tcPr>
          <w:p w14:paraId="0E820B18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成果名称</w:t>
            </w:r>
          </w:p>
        </w:tc>
        <w:tc>
          <w:tcPr>
            <w:tcW w:w="7093" w:type="dxa"/>
            <w:gridSpan w:val="4"/>
            <w:vAlign w:val="center"/>
          </w:tcPr>
          <w:p w14:paraId="2DF05DC7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left"/>
              <w:outlineLvl w:val="0"/>
              <w:rPr>
                <w:rFonts w:ascii="仿宋" w:eastAsia="仿宋" w:hAnsi="仿宋" w:cs="宋体"/>
                <w:b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 w:rsidR="00B66664" w14:paraId="0DC376B7" w14:textId="77777777">
        <w:trPr>
          <w:trHeight w:val="510"/>
          <w:jc w:val="center"/>
        </w:trPr>
        <w:tc>
          <w:tcPr>
            <w:tcW w:w="1623" w:type="dxa"/>
            <w:vAlign w:val="center"/>
          </w:tcPr>
          <w:p w14:paraId="37881604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ind w:leftChars="100" w:left="490" w:hangingChars="100" w:hanging="280"/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成果行业应用</w:t>
            </w:r>
          </w:p>
          <w:p w14:paraId="7AC175EF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Cs w:val="21"/>
                <w:lang w:val="zh-CN"/>
              </w:rPr>
              <w:t>（在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Cs w:val="21"/>
              </w:rPr>
              <w:t>□中勾选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Cs w:val="21"/>
                <w:lang w:val="zh-CN"/>
              </w:rPr>
              <w:t>）</w:t>
            </w:r>
          </w:p>
        </w:tc>
        <w:tc>
          <w:tcPr>
            <w:tcW w:w="7093" w:type="dxa"/>
            <w:gridSpan w:val="4"/>
            <w:vAlign w:val="center"/>
          </w:tcPr>
          <w:p w14:paraId="6AD653E6" w14:textId="12D57AD8" w:rsidR="00B66664" w:rsidRPr="00C07BD7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金融□ 电信□ 互联网□ 政务□ 交通□</w:t>
            </w:r>
            <w:r w:rsidR="00C07BD7"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 xml:space="preserve"> 能源</w:t>
            </w:r>
            <w:r w:rsidR="00C07BD7"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□</w:t>
            </w:r>
          </w:p>
          <w:p w14:paraId="3B5D84FB" w14:textId="371FA611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  <w:highlight w:val="yellow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制造□ 医疗□</w:t>
            </w:r>
            <w:r w:rsidR="00C07BD7"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 xml:space="preserve"> 航空航天</w:t>
            </w:r>
            <w:r w:rsidR="00C07BD7"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□</w:t>
            </w:r>
            <w:r w:rsidR="00C07BD7"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 xml:space="preserve"> 气象</w:t>
            </w:r>
            <w:r w:rsidR="00C07BD7"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□</w:t>
            </w:r>
            <w:r w:rsidR="00C07BD7"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其它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</w:t>
            </w:r>
          </w:p>
        </w:tc>
      </w:tr>
      <w:tr w:rsidR="00B66664" w14:paraId="7AB15628" w14:textId="77777777">
        <w:trPr>
          <w:trHeight w:val="510"/>
          <w:jc w:val="center"/>
        </w:trPr>
        <w:tc>
          <w:tcPr>
            <w:tcW w:w="1623" w:type="dxa"/>
            <w:vAlign w:val="center"/>
          </w:tcPr>
          <w:p w14:paraId="1EAE02AE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成果类型</w:t>
            </w:r>
          </w:p>
          <w:p w14:paraId="14A98988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Cs w:val="21"/>
                <w:lang w:val="zh-CN"/>
              </w:rPr>
              <w:t>（在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Cs w:val="21"/>
              </w:rPr>
              <w:t>□中勾选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Cs w:val="21"/>
                <w:lang w:val="zh-CN"/>
              </w:rPr>
              <w:t>）</w:t>
            </w:r>
          </w:p>
        </w:tc>
        <w:tc>
          <w:tcPr>
            <w:tcW w:w="7093" w:type="dxa"/>
            <w:gridSpan w:val="4"/>
            <w:vAlign w:val="center"/>
          </w:tcPr>
          <w:p w14:paraId="470DE259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  <w:highlight w:val="yellow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核心生产系统□   一般业务系统□   办公管理系统□</w:t>
            </w:r>
          </w:p>
        </w:tc>
      </w:tr>
      <w:tr w:rsidR="00B66664" w14:paraId="7F91EEA4" w14:textId="77777777">
        <w:trPr>
          <w:trHeight w:val="510"/>
          <w:jc w:val="center"/>
        </w:trPr>
        <w:tc>
          <w:tcPr>
            <w:tcW w:w="1623" w:type="dxa"/>
            <w:vAlign w:val="center"/>
          </w:tcPr>
          <w:p w14:paraId="004336F8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成果核心专利数</w:t>
            </w:r>
          </w:p>
        </w:tc>
        <w:tc>
          <w:tcPr>
            <w:tcW w:w="7093" w:type="dxa"/>
            <w:gridSpan w:val="4"/>
            <w:vAlign w:val="center"/>
          </w:tcPr>
          <w:p w14:paraId="2DA07414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（本项填写实际获得批注的国内外专利数）</w:t>
            </w:r>
          </w:p>
        </w:tc>
      </w:tr>
      <w:tr w:rsidR="00B66664" w14:paraId="7B4F18DE" w14:textId="77777777">
        <w:trPr>
          <w:trHeight w:val="510"/>
          <w:jc w:val="center"/>
        </w:trPr>
        <w:tc>
          <w:tcPr>
            <w:tcW w:w="1623" w:type="dxa"/>
            <w:vAlign w:val="center"/>
          </w:tcPr>
          <w:p w14:paraId="1C7D0DD4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成果软件著作权数</w:t>
            </w:r>
          </w:p>
        </w:tc>
        <w:tc>
          <w:tcPr>
            <w:tcW w:w="7093" w:type="dxa"/>
            <w:gridSpan w:val="4"/>
            <w:vAlign w:val="center"/>
          </w:tcPr>
          <w:p w14:paraId="0488486C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（本项填写实际获得国家软件著作权数）</w:t>
            </w:r>
          </w:p>
        </w:tc>
      </w:tr>
      <w:tr w:rsidR="00B66664" w14:paraId="4A72B759" w14:textId="77777777">
        <w:trPr>
          <w:trHeight w:val="510"/>
          <w:jc w:val="center"/>
        </w:trPr>
        <w:tc>
          <w:tcPr>
            <w:tcW w:w="1623" w:type="dxa"/>
            <w:vAlign w:val="center"/>
          </w:tcPr>
          <w:p w14:paraId="247A0159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发表申报类别领域论文</w:t>
            </w:r>
          </w:p>
        </w:tc>
        <w:tc>
          <w:tcPr>
            <w:tcW w:w="7093" w:type="dxa"/>
            <w:gridSpan w:val="4"/>
            <w:vAlign w:val="center"/>
          </w:tcPr>
          <w:p w14:paraId="7792812E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4"/>
              </w:rPr>
              <w:t>（本项需包含作者、发表时间、论文名称、会议/期刊名称、引用量）</w:t>
            </w:r>
          </w:p>
        </w:tc>
      </w:tr>
      <w:tr w:rsidR="00B66664" w14:paraId="494C7C5D" w14:textId="77777777">
        <w:trPr>
          <w:trHeight w:val="510"/>
          <w:jc w:val="center"/>
        </w:trPr>
        <w:tc>
          <w:tcPr>
            <w:tcW w:w="1623" w:type="dxa"/>
            <w:vAlign w:val="center"/>
          </w:tcPr>
          <w:p w14:paraId="2DF0B211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成果公开性</w:t>
            </w:r>
          </w:p>
        </w:tc>
        <w:tc>
          <w:tcPr>
            <w:tcW w:w="7093" w:type="dxa"/>
            <w:gridSpan w:val="4"/>
            <w:vAlign w:val="center"/>
          </w:tcPr>
          <w:p w14:paraId="05EBFCC3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是/否（若成果入选后，相关材料是否可公开宣传推广）</w:t>
            </w:r>
          </w:p>
        </w:tc>
      </w:tr>
      <w:tr w:rsidR="00B66664" w14:paraId="7F28B0AE" w14:textId="77777777">
        <w:trPr>
          <w:trHeight w:val="510"/>
          <w:jc w:val="center"/>
        </w:trPr>
        <w:tc>
          <w:tcPr>
            <w:tcW w:w="1623" w:type="dxa"/>
            <w:vAlign w:val="center"/>
          </w:tcPr>
          <w:p w14:paraId="164BC61E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主要完成人</w:t>
            </w:r>
          </w:p>
        </w:tc>
        <w:tc>
          <w:tcPr>
            <w:tcW w:w="2773" w:type="dxa"/>
            <w:vAlign w:val="center"/>
          </w:tcPr>
          <w:p w14:paraId="73FC2790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</w:pPr>
          </w:p>
        </w:tc>
        <w:tc>
          <w:tcPr>
            <w:tcW w:w="1196" w:type="dxa"/>
            <w:vAlign w:val="center"/>
          </w:tcPr>
          <w:p w14:paraId="2B86C822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3124" w:type="dxa"/>
            <w:gridSpan w:val="2"/>
            <w:vAlign w:val="center"/>
          </w:tcPr>
          <w:p w14:paraId="6CB88DE6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</w:pPr>
          </w:p>
        </w:tc>
      </w:tr>
      <w:tr w:rsidR="00B66664" w14:paraId="3D39A2D7" w14:textId="77777777">
        <w:trPr>
          <w:trHeight w:val="510"/>
          <w:jc w:val="center"/>
        </w:trPr>
        <w:tc>
          <w:tcPr>
            <w:tcW w:w="1623" w:type="dxa"/>
            <w:vAlign w:val="center"/>
          </w:tcPr>
          <w:p w14:paraId="570EF46D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参与完成人</w:t>
            </w:r>
          </w:p>
        </w:tc>
        <w:tc>
          <w:tcPr>
            <w:tcW w:w="7093" w:type="dxa"/>
            <w:gridSpan w:val="4"/>
            <w:vAlign w:val="center"/>
          </w:tcPr>
          <w:p w14:paraId="73C3E51E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left"/>
              <w:outlineLvl w:val="0"/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>（此处</w:t>
            </w:r>
            <w:r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  <w:t>仅列出姓名，具体信息请填写完成附件的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>“完成人列表”）</w:t>
            </w:r>
          </w:p>
        </w:tc>
      </w:tr>
      <w:tr w:rsidR="00B66664" w14:paraId="0C195C01" w14:textId="77777777">
        <w:trPr>
          <w:trHeight w:val="2108"/>
          <w:jc w:val="center"/>
        </w:trPr>
        <w:tc>
          <w:tcPr>
            <w:tcW w:w="1623" w:type="dxa"/>
            <w:vAlign w:val="center"/>
          </w:tcPr>
          <w:p w14:paraId="6728DE28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成果背景</w:t>
            </w:r>
          </w:p>
        </w:tc>
        <w:tc>
          <w:tcPr>
            <w:tcW w:w="7093" w:type="dxa"/>
            <w:gridSpan w:val="4"/>
            <w:vAlign w:val="center"/>
          </w:tcPr>
          <w:p w14:paraId="25DF8C62" w14:textId="1DC98744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（请分点简要介绍：1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  <w:t>.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该成果产生的背景；2.需要解决什么问题;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  <w:t>3.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采用数据库技术的原因。原则上每点不超过</w:t>
            </w:r>
            <w:r w:rsidR="00A50FE2"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  <w:t>5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  <w:t>0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0字）</w:t>
            </w:r>
          </w:p>
        </w:tc>
      </w:tr>
      <w:tr w:rsidR="00B66664" w14:paraId="32800542" w14:textId="77777777">
        <w:trPr>
          <w:trHeight w:val="2226"/>
          <w:jc w:val="center"/>
        </w:trPr>
        <w:tc>
          <w:tcPr>
            <w:tcW w:w="1623" w:type="dxa"/>
            <w:vAlign w:val="center"/>
          </w:tcPr>
          <w:p w14:paraId="43EB4205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</w:rPr>
              <w:t>项目过程</w:t>
            </w:r>
          </w:p>
        </w:tc>
        <w:tc>
          <w:tcPr>
            <w:tcW w:w="7093" w:type="dxa"/>
            <w:gridSpan w:val="4"/>
            <w:vAlign w:val="center"/>
          </w:tcPr>
          <w:p w14:paraId="33508160" w14:textId="4B29DBCD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（请简要介绍成果的项目周期、关键时间点及阶段成果，各方人力、资金投入、突出解决方案等。原则上不超过</w:t>
            </w:r>
            <w:r w:rsidR="001422B1"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00字）</w:t>
            </w:r>
          </w:p>
        </w:tc>
      </w:tr>
      <w:tr w:rsidR="00B66664" w14:paraId="28382CD2" w14:textId="77777777">
        <w:trPr>
          <w:trHeight w:val="2226"/>
          <w:jc w:val="center"/>
        </w:trPr>
        <w:tc>
          <w:tcPr>
            <w:tcW w:w="1623" w:type="dxa"/>
            <w:vAlign w:val="center"/>
          </w:tcPr>
          <w:p w14:paraId="74569675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lastRenderedPageBreak/>
              <w:t>技术创新</w:t>
            </w:r>
          </w:p>
        </w:tc>
        <w:tc>
          <w:tcPr>
            <w:tcW w:w="7093" w:type="dxa"/>
            <w:gridSpan w:val="4"/>
            <w:vAlign w:val="center"/>
          </w:tcPr>
          <w:p w14:paraId="38D6EC68" w14:textId="487B843D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如使用外采数据库，该项可不填。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  <w:t>本项说明成果用到的数据库技术,如涉及存储、计算、锁系统、通信、SQL解析、SQL优化、SQL执行、并行计算、数据复制、数据恢复、数据压缩、安全防护、数据库智能化、容灾备份、图数据处理等技术，请写明使用的名称及版本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，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  <w:t>原则上不超过</w:t>
            </w:r>
            <w:r w:rsidR="001422B1"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  <w:t>8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  <w:t>00字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。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  <w:t>）</w:t>
            </w:r>
          </w:p>
        </w:tc>
      </w:tr>
      <w:tr w:rsidR="00B66664" w14:paraId="1E2C50F4" w14:textId="77777777">
        <w:trPr>
          <w:trHeight w:val="2226"/>
          <w:jc w:val="center"/>
        </w:trPr>
        <w:tc>
          <w:tcPr>
            <w:tcW w:w="1623" w:type="dxa"/>
            <w:vAlign w:val="center"/>
          </w:tcPr>
          <w:p w14:paraId="0E1C425E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应用创新</w:t>
            </w:r>
          </w:p>
        </w:tc>
        <w:tc>
          <w:tcPr>
            <w:tcW w:w="7093" w:type="dxa"/>
            <w:gridSpan w:val="4"/>
            <w:vAlign w:val="center"/>
          </w:tcPr>
          <w:p w14:paraId="6D2ACDF6" w14:textId="6CF5DE3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（本项说明成果创新点，例如数据库架构创新、性能提升、稳定性增强、安全合规、平滑迁移、运维降本增效等，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  <w:t>原则上不超过</w:t>
            </w:r>
            <w:r w:rsidR="001422B1"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  <w:t>8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  <w:t>00字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。）</w:t>
            </w:r>
          </w:p>
        </w:tc>
      </w:tr>
      <w:tr w:rsidR="00B66664" w14:paraId="0F41B830" w14:textId="77777777">
        <w:trPr>
          <w:trHeight w:val="1269"/>
          <w:jc w:val="center"/>
        </w:trPr>
        <w:tc>
          <w:tcPr>
            <w:tcW w:w="1623" w:type="dxa"/>
            <w:vMerge w:val="restart"/>
            <w:vAlign w:val="center"/>
          </w:tcPr>
          <w:p w14:paraId="252A5A6A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成果效益</w:t>
            </w:r>
          </w:p>
        </w:tc>
        <w:tc>
          <w:tcPr>
            <w:tcW w:w="2773" w:type="dxa"/>
            <w:vAlign w:val="center"/>
          </w:tcPr>
          <w:p w14:paraId="64DB49B4" w14:textId="77777777" w:rsidR="00B6666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直接效益</w:t>
            </w:r>
          </w:p>
        </w:tc>
        <w:tc>
          <w:tcPr>
            <w:tcW w:w="2247" w:type="dxa"/>
            <w:gridSpan w:val="2"/>
            <w:vAlign w:val="center"/>
          </w:tcPr>
          <w:p w14:paraId="4BA77D3E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简要说明</w:t>
            </w:r>
          </w:p>
        </w:tc>
        <w:tc>
          <w:tcPr>
            <w:tcW w:w="2073" w:type="dxa"/>
            <w:vAlign w:val="center"/>
          </w:tcPr>
          <w:p w14:paraId="737CA137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8"/>
                <w:szCs w:val="28"/>
              </w:rPr>
              <w:t>影响程度</w:t>
            </w:r>
          </w:p>
        </w:tc>
      </w:tr>
      <w:tr w:rsidR="00B66664" w14:paraId="2E287B5F" w14:textId="77777777">
        <w:trPr>
          <w:trHeight w:val="1269"/>
          <w:jc w:val="center"/>
        </w:trPr>
        <w:tc>
          <w:tcPr>
            <w:tcW w:w="1623" w:type="dxa"/>
            <w:vMerge/>
            <w:vAlign w:val="center"/>
          </w:tcPr>
          <w:p w14:paraId="6743D0FE" w14:textId="77777777" w:rsidR="00B66664" w:rsidRDefault="00B6666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2773" w:type="dxa"/>
          </w:tcPr>
          <w:p w14:paraId="2FB58C06" w14:textId="77777777" w:rsidR="00B66664" w:rsidRDefault="0000000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sym w:font="Wingdings 2" w:char="F0A3"/>
            </w:r>
            <w:r>
              <w:rPr>
                <w:rFonts w:ascii="仿宋" w:eastAsia="仿宋" w:hAnsi="仿宋" w:hint="eastAsia"/>
                <w:szCs w:val="21"/>
              </w:rPr>
              <w:t>节约成本</w:t>
            </w:r>
          </w:p>
          <w:p w14:paraId="62C97D4C" w14:textId="77777777" w:rsidR="00B66664" w:rsidRDefault="0000000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sym w:font="Wingdings 2" w:char="F0A3"/>
            </w:r>
            <w:r>
              <w:rPr>
                <w:rFonts w:ascii="仿宋" w:eastAsia="仿宋" w:hAnsi="仿宋" w:hint="eastAsia"/>
                <w:szCs w:val="21"/>
              </w:rPr>
              <w:t xml:space="preserve">提高效率 </w:t>
            </w:r>
          </w:p>
          <w:p w14:paraId="66D8B283" w14:textId="77777777" w:rsidR="00B66664" w:rsidRDefault="0000000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szCs w:val="21"/>
              </w:rPr>
              <w:t xml:space="preserve">带动业务收益增长 </w:t>
            </w:r>
          </w:p>
          <w:p w14:paraId="224526A1" w14:textId="77777777" w:rsidR="00B66664" w:rsidRDefault="0000000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sym w:font="Wingdings 2" w:char="F0A3"/>
            </w:r>
            <w:r>
              <w:rPr>
                <w:rFonts w:ascii="仿宋" w:eastAsia="仿宋" w:hAnsi="仿宋" w:hint="eastAsia"/>
                <w:szCs w:val="21"/>
              </w:rPr>
              <w:t>在安全性、高可用等方面弥补了此前技术/产品的缺陷</w:t>
            </w:r>
          </w:p>
          <w:p w14:paraId="51E7BC90" w14:textId="77777777" w:rsidR="00B66664" w:rsidRDefault="0000000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其他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      </w:t>
            </w:r>
          </w:p>
        </w:tc>
        <w:tc>
          <w:tcPr>
            <w:tcW w:w="2247" w:type="dxa"/>
            <w:gridSpan w:val="2"/>
            <w:vAlign w:val="center"/>
          </w:tcPr>
          <w:p w14:paraId="4239C47E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（尽量量化、务实。示例：将某技术引入传统业务场景后，成本节约了5</w:t>
            </w:r>
            <w:r>
              <w:rPr>
                <w:rFonts w:ascii="仿宋" w:eastAsia="仿宋" w:hAnsi="仿宋"/>
                <w:szCs w:val="21"/>
              </w:rPr>
              <w:t>0%</w:t>
            </w:r>
            <w:r>
              <w:rPr>
                <w:rFonts w:ascii="仿宋" w:eastAsia="仿宋" w:hAnsi="仿宋" w:hint="eastAsia"/>
                <w:szCs w:val="21"/>
              </w:rPr>
              <w:t>，业务收益增长了2</w:t>
            </w:r>
            <w:r>
              <w:rPr>
                <w:rFonts w:ascii="仿宋" w:eastAsia="仿宋" w:hAnsi="仿宋"/>
                <w:szCs w:val="21"/>
              </w:rPr>
              <w:t>0%</w:t>
            </w:r>
            <w:r>
              <w:rPr>
                <w:rFonts w:ascii="仿宋" w:eastAsia="仿宋" w:hAnsi="仿宋" w:hint="eastAsia"/>
                <w:szCs w:val="21"/>
              </w:rPr>
              <w:t>。）</w:t>
            </w:r>
          </w:p>
        </w:tc>
        <w:tc>
          <w:tcPr>
            <w:tcW w:w="2073" w:type="dxa"/>
            <w:vAlign w:val="center"/>
          </w:tcPr>
          <w:p w14:paraId="3D33E9FE" w14:textId="77777777" w:rsidR="00B66664" w:rsidRDefault="0000000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sym w:font="Wingdings 2" w:char="F0A3"/>
            </w:r>
            <w:r>
              <w:rPr>
                <w:rFonts w:ascii="仿宋" w:eastAsia="仿宋" w:hAnsi="仿宋" w:hint="eastAsia"/>
                <w:szCs w:val="21"/>
              </w:rPr>
              <w:t>重大</w:t>
            </w:r>
          </w:p>
          <w:p w14:paraId="0BA49569" w14:textId="77777777" w:rsidR="00B66664" w:rsidRDefault="0000000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sym w:font="Wingdings 2" w:char="F0A3"/>
            </w:r>
            <w:r>
              <w:rPr>
                <w:rFonts w:ascii="仿宋" w:eastAsia="仿宋" w:hAnsi="仿宋" w:hint="eastAsia"/>
                <w:szCs w:val="21"/>
              </w:rPr>
              <w:t>显著</w:t>
            </w:r>
          </w:p>
          <w:p w14:paraId="44049258" w14:textId="77777777" w:rsidR="00B66664" w:rsidRDefault="0000000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sym w:font="Wingdings 2" w:char="F0A3"/>
            </w:r>
            <w:r>
              <w:rPr>
                <w:rFonts w:ascii="仿宋" w:eastAsia="仿宋" w:hAnsi="仿宋" w:hint="eastAsia"/>
                <w:szCs w:val="21"/>
              </w:rPr>
              <w:t>明显</w:t>
            </w:r>
          </w:p>
          <w:p w14:paraId="7E6F1275" w14:textId="77777777" w:rsidR="00B66664" w:rsidRDefault="0000000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sym w:font="Wingdings 2" w:char="F0A3"/>
            </w:r>
            <w:r>
              <w:rPr>
                <w:rFonts w:ascii="仿宋" w:eastAsia="仿宋" w:hAnsi="仿宋" w:hint="eastAsia"/>
                <w:szCs w:val="21"/>
              </w:rPr>
              <w:t>得以体现</w:t>
            </w:r>
          </w:p>
          <w:p w14:paraId="06240034" w14:textId="77777777" w:rsidR="00B66664" w:rsidRDefault="0000000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sym w:font="Wingdings 2" w:char="F0A3"/>
            </w:r>
            <w:r>
              <w:rPr>
                <w:rFonts w:ascii="仿宋" w:eastAsia="仿宋" w:hAnsi="仿宋" w:hint="eastAsia"/>
                <w:szCs w:val="21"/>
              </w:rPr>
              <w:t>未体现</w:t>
            </w:r>
          </w:p>
        </w:tc>
      </w:tr>
      <w:tr w:rsidR="00B66664" w14:paraId="6B3E9B53" w14:textId="77777777">
        <w:trPr>
          <w:trHeight w:val="2087"/>
          <w:jc w:val="center"/>
        </w:trPr>
        <w:tc>
          <w:tcPr>
            <w:tcW w:w="1623" w:type="dxa"/>
            <w:vAlign w:val="center"/>
          </w:tcPr>
          <w:p w14:paraId="6211B2FE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成果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</w:rPr>
              <w:t>创新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点</w:t>
            </w:r>
          </w:p>
        </w:tc>
        <w:tc>
          <w:tcPr>
            <w:tcW w:w="7093" w:type="dxa"/>
            <w:gridSpan w:val="4"/>
            <w:vAlign w:val="center"/>
          </w:tcPr>
          <w:p w14:paraId="5C0C9F0D" w14:textId="519AE5BC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请从该成果实施过程中提炼出区别于其他成果的某些最大亮点，包括但不限于在所属行业的领先程度等。原则上不超过</w:t>
            </w:r>
            <w:r w:rsidR="00DF3181"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  <w:t>5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  <w:t>00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字。</w:t>
            </w:r>
          </w:p>
        </w:tc>
      </w:tr>
      <w:tr w:rsidR="00B66664" w14:paraId="680E991E" w14:textId="77777777">
        <w:trPr>
          <w:trHeight w:val="2233"/>
          <w:jc w:val="center"/>
        </w:trPr>
        <w:tc>
          <w:tcPr>
            <w:tcW w:w="1623" w:type="dxa"/>
            <w:vAlign w:val="center"/>
          </w:tcPr>
          <w:p w14:paraId="5BD9A4AE" w14:textId="77777777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8"/>
                <w:szCs w:val="28"/>
                <w:lang w:val="zh-CN"/>
              </w:rPr>
              <w:t>成果合规性</w:t>
            </w:r>
          </w:p>
        </w:tc>
        <w:tc>
          <w:tcPr>
            <w:tcW w:w="7093" w:type="dxa"/>
            <w:gridSpan w:val="4"/>
            <w:vAlign w:val="center"/>
          </w:tcPr>
          <w:p w14:paraId="478F85D8" w14:textId="5B8E68BA" w:rsidR="00B66664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可选，请简要介绍成果实施应用过程中的法律、规则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  <w:t>、标准等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风险合规性管控情况，有权威机构的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  <w:t>检测报告或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认证证书</w:t>
            </w:r>
            <w:r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  <w:t>可加分。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原则上不超过</w:t>
            </w:r>
            <w:r w:rsidR="00DF3181"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bCs/>
                <w:color w:val="000000"/>
                <w:kern w:val="44"/>
                <w:sz w:val="24"/>
                <w:szCs w:val="28"/>
              </w:rPr>
              <w:t>00字。</w:t>
            </w:r>
          </w:p>
        </w:tc>
      </w:tr>
    </w:tbl>
    <w:p w14:paraId="1314F216" w14:textId="77777777" w:rsidR="00B66664" w:rsidRDefault="00B66664">
      <w:pPr>
        <w:rPr>
          <w:rFonts w:ascii="仿宋" w:eastAsia="仿宋" w:hAnsi="仿宋" w:cs="Times New Roman"/>
          <w:b/>
          <w:sz w:val="32"/>
          <w:szCs w:val="28"/>
        </w:rPr>
      </w:pPr>
    </w:p>
    <w:p w14:paraId="2597F5D5" w14:textId="77777777" w:rsidR="00B66664" w:rsidRDefault="00000000">
      <w:pPr>
        <w:rPr>
          <w:rFonts w:ascii="仿宋" w:eastAsia="仿宋" w:hAnsi="仿宋" w:cs="Times New Roman"/>
          <w:b/>
          <w:sz w:val="32"/>
          <w:szCs w:val="28"/>
        </w:rPr>
      </w:pPr>
      <w:r>
        <w:rPr>
          <w:rFonts w:ascii="仿宋" w:eastAsia="仿宋" w:hAnsi="仿宋" w:cs="Times New Roman" w:hint="eastAsia"/>
          <w:b/>
          <w:sz w:val="32"/>
          <w:szCs w:val="28"/>
        </w:rPr>
        <w:lastRenderedPageBreak/>
        <w:t>【第二部分】申报方案说明材料</w:t>
      </w:r>
    </w:p>
    <w:p w14:paraId="51BEBCED" w14:textId="77777777" w:rsidR="00B66664" w:rsidRDefault="00000000">
      <w:pPr>
        <w:rPr>
          <w:rFonts w:ascii="仿宋" w:eastAsia="仿宋" w:hAnsi="仿宋" w:cs="Times New Roman"/>
          <w:b/>
          <w:sz w:val="32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说明：要求严格按照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成果</w:t>
      </w:r>
      <w:r>
        <w:rPr>
          <w:rFonts w:ascii="仿宋" w:eastAsia="仿宋" w:hAnsi="仿宋" w:cs="Times New Roman" w:hint="eastAsia"/>
          <w:b/>
          <w:sz w:val="28"/>
          <w:szCs w:val="28"/>
        </w:rPr>
        <w:t>背景</w:t>
      </w:r>
      <w:r>
        <w:rPr>
          <w:rFonts w:ascii="仿宋" w:eastAsia="仿宋" w:hAnsi="仿宋" w:cs="Times New Roman" w:hint="eastAsia"/>
          <w:bCs/>
          <w:sz w:val="28"/>
          <w:szCs w:val="28"/>
        </w:rPr>
        <w:t>（包括但不限于解决痛点、面临风险、战略目标等）、</w:t>
      </w:r>
      <w:r>
        <w:rPr>
          <w:rFonts w:ascii="仿宋" w:eastAsia="仿宋" w:hAnsi="仿宋" w:cs="Times New Roman" w:hint="eastAsia"/>
          <w:b/>
          <w:sz w:val="28"/>
          <w:szCs w:val="28"/>
        </w:rPr>
        <w:t>项目过程</w:t>
      </w:r>
      <w:r>
        <w:rPr>
          <w:rFonts w:ascii="仿宋" w:eastAsia="仿宋" w:hAnsi="仿宋" w:cs="Times New Roman" w:hint="eastAsia"/>
          <w:bCs/>
          <w:sz w:val="28"/>
          <w:szCs w:val="28"/>
        </w:rPr>
        <w:t>（包括但不限于项目周期、关键时间点及阶段成果，各方人力、资金投入、突出解决方案等）、</w:t>
      </w:r>
      <w:r>
        <w:rPr>
          <w:rFonts w:ascii="仿宋" w:eastAsia="仿宋" w:hAnsi="仿宋" w:cs="Times New Roman" w:hint="eastAsia"/>
          <w:b/>
          <w:sz w:val="28"/>
          <w:szCs w:val="28"/>
        </w:rPr>
        <w:t>成果效益</w:t>
      </w:r>
      <w:r>
        <w:rPr>
          <w:rFonts w:ascii="仿宋" w:eastAsia="仿宋" w:hAnsi="仿宋" w:cs="Times New Roman" w:hint="eastAsia"/>
          <w:bCs/>
          <w:sz w:val="28"/>
          <w:szCs w:val="28"/>
        </w:rPr>
        <w:t>（包括但不限于在技术、管理、成本等方面的提升效果等）</w:t>
      </w:r>
      <w:r>
        <w:rPr>
          <w:rFonts w:ascii="仿宋" w:eastAsia="仿宋" w:hAnsi="仿宋" w:cs="Times New Roman"/>
          <w:bCs/>
          <w:sz w:val="28"/>
          <w:szCs w:val="28"/>
        </w:rPr>
        <w:t>、</w:t>
      </w:r>
      <w:r>
        <w:rPr>
          <w:rFonts w:ascii="仿宋" w:eastAsia="仿宋" w:hAnsi="仿宋" w:cs="Times New Roman" w:hint="eastAsia"/>
          <w:b/>
          <w:sz w:val="28"/>
          <w:szCs w:val="28"/>
        </w:rPr>
        <w:t>成果创新点</w:t>
      </w:r>
      <w:r>
        <w:rPr>
          <w:rFonts w:ascii="仿宋" w:eastAsia="仿宋" w:hAnsi="仿宋" w:cs="Times New Roman" w:hint="eastAsia"/>
          <w:bCs/>
          <w:sz w:val="28"/>
          <w:szCs w:val="28"/>
        </w:rPr>
        <w:t>（包括但不限于在所属行业的领先程度等）、</w:t>
      </w:r>
      <w:r>
        <w:rPr>
          <w:rFonts w:ascii="仿宋" w:eastAsia="仿宋" w:hAnsi="仿宋" w:cs="Times New Roman" w:hint="eastAsia"/>
          <w:b/>
          <w:sz w:val="28"/>
          <w:szCs w:val="28"/>
        </w:rPr>
        <w:t>成果合规性</w:t>
      </w:r>
      <w:r>
        <w:rPr>
          <w:rFonts w:ascii="仿宋" w:eastAsia="仿宋" w:hAnsi="仿宋" w:cs="Times New Roman" w:hint="eastAsia"/>
          <w:bCs/>
          <w:sz w:val="28"/>
          <w:szCs w:val="28"/>
        </w:rPr>
        <w:t>（包括但不限于遵循法律法规、所属行业监管要求、行业标准等）</w:t>
      </w:r>
      <w:r>
        <w:rPr>
          <w:rFonts w:ascii="仿宋" w:eastAsia="仿宋" w:hAnsi="仿宋" w:cs="Times New Roman" w:hint="eastAsia"/>
          <w:sz w:val="28"/>
          <w:szCs w:val="28"/>
        </w:rPr>
        <w:t>等五个方面来依次撰写说明材料，建议</w:t>
      </w:r>
      <w:r>
        <w:rPr>
          <w:rFonts w:ascii="仿宋" w:eastAsia="仿宋" w:hAnsi="仿宋" w:cs="Times New Roman"/>
          <w:sz w:val="28"/>
          <w:szCs w:val="28"/>
        </w:rPr>
        <w:t>图文并茂，</w:t>
      </w:r>
      <w:r>
        <w:rPr>
          <w:rFonts w:ascii="仿宋" w:eastAsia="仿宋" w:hAnsi="仿宋" w:cs="Times New Roman" w:hint="eastAsia"/>
          <w:sz w:val="28"/>
          <w:szCs w:val="28"/>
        </w:rPr>
        <w:t>材料篇幅建议原则上控制在10页以内，小四字体。</w:t>
      </w:r>
    </w:p>
    <w:p w14:paraId="1D62B40E" w14:textId="77777777" w:rsidR="00B66664" w:rsidRDefault="00B66664">
      <w:pPr>
        <w:rPr>
          <w:rFonts w:ascii="仿宋" w:eastAsia="仿宋" w:hAnsi="仿宋" w:cs="Times New Roman"/>
          <w:b/>
          <w:sz w:val="32"/>
          <w:szCs w:val="28"/>
        </w:rPr>
      </w:pPr>
    </w:p>
    <w:p w14:paraId="6EA23C66" w14:textId="77777777" w:rsidR="00B66664" w:rsidRDefault="00000000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32"/>
          <w:szCs w:val="28"/>
        </w:rPr>
        <w:t>【第三部分】成果应用证明材料</w:t>
      </w:r>
    </w:p>
    <w:p w14:paraId="60F4018D" w14:textId="77777777" w:rsidR="00B66664" w:rsidRDefault="00000000">
      <w:pPr>
        <w:rPr>
          <w:rFonts w:ascii="仿宋" w:eastAsia="仿宋" w:hAnsi="仿宋" w:cs="Times New Roman"/>
          <w:sz w:val="32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（说明：证明材料包括但不限于项目实施合同复印件、客户方出具的项目应用证明等，所有证明材料加盖申报单位公章。）</w:t>
      </w:r>
    </w:p>
    <w:p w14:paraId="0BEC58AA" w14:textId="77777777" w:rsidR="00B66664" w:rsidRDefault="00B66664">
      <w:pPr>
        <w:widowControl/>
        <w:jc w:val="left"/>
        <w:rPr>
          <w:rFonts w:ascii="仿宋" w:eastAsia="仿宋" w:hAnsi="仿宋" w:cs="Times New Roman"/>
          <w:sz w:val="28"/>
          <w:szCs w:val="28"/>
        </w:rPr>
      </w:pPr>
    </w:p>
    <w:p w14:paraId="05122E74" w14:textId="77777777" w:rsidR="00B66664" w:rsidRDefault="00000000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32"/>
          <w:szCs w:val="28"/>
        </w:rPr>
        <w:t>【第四部分】完成人列表</w:t>
      </w:r>
    </w:p>
    <w:tbl>
      <w:tblPr>
        <w:tblStyle w:val="a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34"/>
        <w:gridCol w:w="2126"/>
        <w:gridCol w:w="992"/>
        <w:gridCol w:w="1701"/>
        <w:gridCol w:w="1610"/>
      </w:tblGrid>
      <w:tr w:rsidR="00B66664" w14:paraId="2872D4DF" w14:textId="77777777">
        <w:tc>
          <w:tcPr>
            <w:tcW w:w="959" w:type="dxa"/>
          </w:tcPr>
          <w:p w14:paraId="258CD090" w14:textId="77777777" w:rsidR="00B66664" w:rsidRDefault="00000000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14:paraId="2629F589" w14:textId="77777777" w:rsidR="00B66664" w:rsidRDefault="00000000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 w14:paraId="32BD5EB7" w14:textId="77777777" w:rsidR="00B66664" w:rsidRDefault="00000000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992" w:type="dxa"/>
          </w:tcPr>
          <w:p w14:paraId="25E75312" w14:textId="77777777" w:rsidR="00B66664" w:rsidRDefault="00000000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701" w:type="dxa"/>
          </w:tcPr>
          <w:p w14:paraId="366AA30B" w14:textId="77777777" w:rsidR="00B66664" w:rsidRDefault="00000000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610" w:type="dxa"/>
          </w:tcPr>
          <w:p w14:paraId="33FDBE1B" w14:textId="77777777" w:rsidR="00B66664" w:rsidRDefault="00000000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邮箱</w:t>
            </w:r>
          </w:p>
        </w:tc>
      </w:tr>
      <w:tr w:rsidR="00B66664" w14:paraId="56BECD4A" w14:textId="77777777">
        <w:tc>
          <w:tcPr>
            <w:tcW w:w="959" w:type="dxa"/>
          </w:tcPr>
          <w:p w14:paraId="585D384A" w14:textId="77777777" w:rsidR="00B66664" w:rsidRDefault="00000000">
            <w:pPr>
              <w:rPr>
                <w:rFonts w:ascii="仿宋" w:eastAsia="仿宋" w:hAnsi="仿宋" w:cs="Times New Roman"/>
                <w:sz w:val="32"/>
                <w:szCs w:val="28"/>
              </w:rPr>
            </w:pPr>
            <w:r>
              <w:rPr>
                <w:rFonts w:ascii="仿宋" w:eastAsia="仿宋" w:hAnsi="仿宋" w:cs="Times New Roman" w:hint="eastAsia"/>
                <w:sz w:val="32"/>
                <w:szCs w:val="28"/>
              </w:rPr>
              <w:t>1</w:t>
            </w:r>
          </w:p>
        </w:tc>
        <w:tc>
          <w:tcPr>
            <w:tcW w:w="1134" w:type="dxa"/>
          </w:tcPr>
          <w:p w14:paraId="0B456174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 w14:paraId="7FB84833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 w14:paraId="5BB6BB0C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0C329234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 w14:paraId="0B1F9C60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</w:tr>
      <w:tr w:rsidR="00B66664" w14:paraId="456DAB35" w14:textId="77777777">
        <w:tc>
          <w:tcPr>
            <w:tcW w:w="959" w:type="dxa"/>
          </w:tcPr>
          <w:p w14:paraId="70D6757C" w14:textId="77777777" w:rsidR="00B66664" w:rsidRDefault="00000000">
            <w:pPr>
              <w:rPr>
                <w:rFonts w:ascii="仿宋" w:eastAsia="仿宋" w:hAnsi="仿宋" w:cs="Times New Roman"/>
                <w:sz w:val="32"/>
                <w:szCs w:val="28"/>
              </w:rPr>
            </w:pPr>
            <w:r>
              <w:rPr>
                <w:rFonts w:ascii="仿宋" w:eastAsia="仿宋" w:hAnsi="仿宋" w:cs="Times New Roman" w:hint="eastAsia"/>
                <w:sz w:val="32"/>
                <w:szCs w:val="28"/>
              </w:rPr>
              <w:t>2</w:t>
            </w:r>
          </w:p>
        </w:tc>
        <w:tc>
          <w:tcPr>
            <w:tcW w:w="1134" w:type="dxa"/>
          </w:tcPr>
          <w:p w14:paraId="6E65FB92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 w14:paraId="59711509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 w14:paraId="6240E3FE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6E776C6D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 w14:paraId="768773AD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</w:tr>
      <w:tr w:rsidR="00B66664" w14:paraId="63DB00B3" w14:textId="77777777">
        <w:tc>
          <w:tcPr>
            <w:tcW w:w="959" w:type="dxa"/>
          </w:tcPr>
          <w:p w14:paraId="1B4DF7BC" w14:textId="77777777" w:rsidR="00B66664" w:rsidRDefault="00000000">
            <w:pPr>
              <w:rPr>
                <w:rFonts w:ascii="仿宋" w:eastAsia="仿宋" w:hAnsi="仿宋" w:cs="Times New Roman"/>
                <w:sz w:val="32"/>
                <w:szCs w:val="28"/>
              </w:rPr>
            </w:pPr>
            <w:r>
              <w:rPr>
                <w:rFonts w:ascii="仿宋" w:eastAsia="仿宋" w:hAnsi="仿宋" w:cs="Times New Roman" w:hint="eastAsia"/>
                <w:sz w:val="32"/>
                <w:szCs w:val="28"/>
              </w:rPr>
              <w:t>3</w:t>
            </w:r>
          </w:p>
        </w:tc>
        <w:tc>
          <w:tcPr>
            <w:tcW w:w="1134" w:type="dxa"/>
          </w:tcPr>
          <w:p w14:paraId="192594DB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 w14:paraId="51CC59D1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 w14:paraId="279E92F9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09793174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 w14:paraId="096ADE33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</w:tr>
      <w:tr w:rsidR="00B66664" w14:paraId="56FDA3B8" w14:textId="77777777">
        <w:tc>
          <w:tcPr>
            <w:tcW w:w="959" w:type="dxa"/>
          </w:tcPr>
          <w:p w14:paraId="63B6B961" w14:textId="77777777" w:rsidR="00B66664" w:rsidRDefault="00000000">
            <w:pPr>
              <w:rPr>
                <w:rFonts w:ascii="仿宋" w:eastAsia="仿宋" w:hAnsi="仿宋" w:cs="Times New Roman"/>
                <w:sz w:val="32"/>
                <w:szCs w:val="28"/>
              </w:rPr>
            </w:pPr>
            <w:r>
              <w:rPr>
                <w:rFonts w:ascii="仿宋" w:eastAsia="仿宋" w:hAnsi="仿宋" w:cs="Times New Roman" w:hint="eastAsia"/>
                <w:sz w:val="32"/>
                <w:szCs w:val="28"/>
              </w:rPr>
              <w:t>4</w:t>
            </w:r>
          </w:p>
        </w:tc>
        <w:tc>
          <w:tcPr>
            <w:tcW w:w="1134" w:type="dxa"/>
          </w:tcPr>
          <w:p w14:paraId="73F29CB8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 w14:paraId="3D7340EB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 w14:paraId="098E5DCD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35B14090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 w14:paraId="6C06ABE7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</w:tr>
      <w:tr w:rsidR="00B66664" w14:paraId="6ADB4504" w14:textId="77777777">
        <w:tc>
          <w:tcPr>
            <w:tcW w:w="959" w:type="dxa"/>
          </w:tcPr>
          <w:p w14:paraId="5B7EABC6" w14:textId="77777777" w:rsidR="00B66664" w:rsidRDefault="00000000">
            <w:pPr>
              <w:rPr>
                <w:rFonts w:ascii="仿宋" w:eastAsia="仿宋" w:hAnsi="仿宋" w:cs="Times New Roman"/>
                <w:sz w:val="32"/>
                <w:szCs w:val="28"/>
              </w:rPr>
            </w:pPr>
            <w:r>
              <w:rPr>
                <w:rFonts w:ascii="仿宋" w:eastAsia="仿宋" w:hAnsi="仿宋" w:cs="Times New Roman" w:hint="eastAsia"/>
                <w:sz w:val="32"/>
                <w:szCs w:val="28"/>
              </w:rPr>
              <w:t>5</w:t>
            </w:r>
          </w:p>
        </w:tc>
        <w:tc>
          <w:tcPr>
            <w:tcW w:w="1134" w:type="dxa"/>
          </w:tcPr>
          <w:p w14:paraId="2590B448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 w14:paraId="3B60F078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 w14:paraId="10F5FBEC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47CE356C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 w14:paraId="4CE43BE9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</w:tr>
      <w:tr w:rsidR="00B66664" w14:paraId="5C53459A" w14:textId="77777777">
        <w:tc>
          <w:tcPr>
            <w:tcW w:w="959" w:type="dxa"/>
          </w:tcPr>
          <w:p w14:paraId="78F38F74" w14:textId="77777777" w:rsidR="00B66664" w:rsidRDefault="00000000">
            <w:pPr>
              <w:rPr>
                <w:rFonts w:ascii="仿宋" w:eastAsia="仿宋" w:hAnsi="仿宋" w:cs="Times New Roman"/>
                <w:sz w:val="32"/>
                <w:szCs w:val="28"/>
              </w:rPr>
            </w:pPr>
            <w:r>
              <w:rPr>
                <w:rFonts w:ascii="仿宋" w:eastAsia="仿宋" w:hAnsi="仿宋" w:cs="Times New Roman" w:hint="eastAsia"/>
                <w:sz w:val="32"/>
                <w:szCs w:val="28"/>
              </w:rPr>
              <w:t>6</w:t>
            </w:r>
          </w:p>
        </w:tc>
        <w:tc>
          <w:tcPr>
            <w:tcW w:w="1134" w:type="dxa"/>
          </w:tcPr>
          <w:p w14:paraId="32D34FA6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 w14:paraId="6FA36C8B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 w14:paraId="6B87F725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5A2140F3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 w14:paraId="48C58384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</w:tr>
      <w:tr w:rsidR="00B66664" w14:paraId="1FE4ABC0" w14:textId="77777777">
        <w:tc>
          <w:tcPr>
            <w:tcW w:w="959" w:type="dxa"/>
          </w:tcPr>
          <w:p w14:paraId="01A21F4F" w14:textId="77777777" w:rsidR="00B66664" w:rsidRDefault="00000000">
            <w:pPr>
              <w:rPr>
                <w:rFonts w:ascii="仿宋" w:eastAsia="仿宋" w:hAnsi="仿宋" w:cs="Times New Roman"/>
                <w:sz w:val="32"/>
                <w:szCs w:val="28"/>
              </w:rPr>
            </w:pPr>
            <w:r>
              <w:rPr>
                <w:rFonts w:ascii="仿宋" w:eastAsia="仿宋" w:hAnsi="仿宋" w:cs="Times New Roman" w:hint="eastAsia"/>
                <w:sz w:val="32"/>
                <w:szCs w:val="28"/>
              </w:rPr>
              <w:lastRenderedPageBreak/>
              <w:t>7</w:t>
            </w:r>
          </w:p>
        </w:tc>
        <w:tc>
          <w:tcPr>
            <w:tcW w:w="1134" w:type="dxa"/>
          </w:tcPr>
          <w:p w14:paraId="4397BE90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 w14:paraId="2F76823E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 w14:paraId="706F40FD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771D1A26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 w14:paraId="328127E8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</w:tr>
      <w:tr w:rsidR="00B66664" w14:paraId="28447418" w14:textId="77777777">
        <w:tc>
          <w:tcPr>
            <w:tcW w:w="959" w:type="dxa"/>
          </w:tcPr>
          <w:p w14:paraId="229DAEA2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1134" w:type="dxa"/>
          </w:tcPr>
          <w:p w14:paraId="16413414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 w14:paraId="5E7791B8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 w14:paraId="2C1E315D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1D587762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 w14:paraId="65E89FB9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</w:tr>
      <w:tr w:rsidR="00B66664" w14:paraId="43A6CE8E" w14:textId="77777777">
        <w:tc>
          <w:tcPr>
            <w:tcW w:w="959" w:type="dxa"/>
          </w:tcPr>
          <w:p w14:paraId="6526882B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1134" w:type="dxa"/>
          </w:tcPr>
          <w:p w14:paraId="1242D674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 w14:paraId="2929EB25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 w14:paraId="482EBD76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44273B99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 w14:paraId="30262D5B" w14:textId="77777777" w:rsidR="00B66664" w:rsidRDefault="00B66664">
            <w:pPr>
              <w:rPr>
                <w:rFonts w:ascii="仿宋" w:eastAsia="仿宋" w:hAnsi="仿宋" w:cs="Times New Roman"/>
                <w:sz w:val="32"/>
                <w:szCs w:val="28"/>
              </w:rPr>
            </w:pPr>
          </w:p>
        </w:tc>
      </w:tr>
    </w:tbl>
    <w:p w14:paraId="714EF6E6" w14:textId="77777777" w:rsidR="00B66664" w:rsidRDefault="00B66664">
      <w:pPr>
        <w:rPr>
          <w:rFonts w:ascii="仿宋" w:eastAsia="仿宋" w:hAnsi="仿宋" w:cs="Times New Roman"/>
          <w:b/>
          <w:sz w:val="32"/>
          <w:szCs w:val="28"/>
        </w:rPr>
      </w:pPr>
    </w:p>
    <w:sectPr w:rsidR="00B66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73C57" w14:textId="77777777" w:rsidR="00704CC7" w:rsidRDefault="00704CC7" w:rsidP="000D4B98">
      <w:r>
        <w:separator/>
      </w:r>
    </w:p>
  </w:endnote>
  <w:endnote w:type="continuationSeparator" w:id="0">
    <w:p w14:paraId="3BEF01CA" w14:textId="77777777" w:rsidR="00704CC7" w:rsidRDefault="00704CC7" w:rsidP="000D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E960B" w14:textId="77777777" w:rsidR="00704CC7" w:rsidRDefault="00704CC7" w:rsidP="000D4B98">
      <w:r>
        <w:separator/>
      </w:r>
    </w:p>
  </w:footnote>
  <w:footnote w:type="continuationSeparator" w:id="0">
    <w:p w14:paraId="1FE0A50B" w14:textId="77777777" w:rsidR="00704CC7" w:rsidRDefault="00704CC7" w:rsidP="000D4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NhNmQyYzk5YjE2YTQ5MWMxNGIxZmJjNzQ3NmQ3ZDkifQ=="/>
  </w:docVars>
  <w:rsids>
    <w:rsidRoot w:val="001D4FE7"/>
    <w:rsid w:val="000000E3"/>
    <w:rsid w:val="00000898"/>
    <w:rsid w:val="00007588"/>
    <w:rsid w:val="000103C1"/>
    <w:rsid w:val="0002187B"/>
    <w:rsid w:val="0002433E"/>
    <w:rsid w:val="00037710"/>
    <w:rsid w:val="00044832"/>
    <w:rsid w:val="0004542B"/>
    <w:rsid w:val="00053579"/>
    <w:rsid w:val="00055B4E"/>
    <w:rsid w:val="00055E72"/>
    <w:rsid w:val="00062E92"/>
    <w:rsid w:val="00063509"/>
    <w:rsid w:val="0006781A"/>
    <w:rsid w:val="00077CB5"/>
    <w:rsid w:val="00092237"/>
    <w:rsid w:val="000952D0"/>
    <w:rsid w:val="00096B45"/>
    <w:rsid w:val="000971FB"/>
    <w:rsid w:val="000A3813"/>
    <w:rsid w:val="000B027C"/>
    <w:rsid w:val="000B041A"/>
    <w:rsid w:val="000B06C6"/>
    <w:rsid w:val="000B16E2"/>
    <w:rsid w:val="000B5C1D"/>
    <w:rsid w:val="000C2636"/>
    <w:rsid w:val="000C720D"/>
    <w:rsid w:val="000D4A79"/>
    <w:rsid w:val="000D4B98"/>
    <w:rsid w:val="000F56A3"/>
    <w:rsid w:val="00100E45"/>
    <w:rsid w:val="00104DF2"/>
    <w:rsid w:val="00104F0A"/>
    <w:rsid w:val="00117F99"/>
    <w:rsid w:val="00120B52"/>
    <w:rsid w:val="00120EAD"/>
    <w:rsid w:val="00126834"/>
    <w:rsid w:val="00131CBA"/>
    <w:rsid w:val="001419F2"/>
    <w:rsid w:val="001422B1"/>
    <w:rsid w:val="00145E0F"/>
    <w:rsid w:val="00150822"/>
    <w:rsid w:val="0015540D"/>
    <w:rsid w:val="001608F3"/>
    <w:rsid w:val="0016648D"/>
    <w:rsid w:val="00167C0A"/>
    <w:rsid w:val="001754CF"/>
    <w:rsid w:val="00182EAF"/>
    <w:rsid w:val="00187637"/>
    <w:rsid w:val="00195503"/>
    <w:rsid w:val="00196473"/>
    <w:rsid w:val="00197152"/>
    <w:rsid w:val="00197608"/>
    <w:rsid w:val="001A0548"/>
    <w:rsid w:val="001A4CD6"/>
    <w:rsid w:val="001A7E7D"/>
    <w:rsid w:val="001B4368"/>
    <w:rsid w:val="001C3360"/>
    <w:rsid w:val="001C33C5"/>
    <w:rsid w:val="001C62DE"/>
    <w:rsid w:val="001D323C"/>
    <w:rsid w:val="001D4FE7"/>
    <w:rsid w:val="001D6B17"/>
    <w:rsid w:val="001D7A9E"/>
    <w:rsid w:val="001E0B9A"/>
    <w:rsid w:val="001E34C9"/>
    <w:rsid w:val="001E7AA4"/>
    <w:rsid w:val="001F1DD3"/>
    <w:rsid w:val="001F400A"/>
    <w:rsid w:val="001F420C"/>
    <w:rsid w:val="001F4959"/>
    <w:rsid w:val="001F58D5"/>
    <w:rsid w:val="001F7862"/>
    <w:rsid w:val="0021008B"/>
    <w:rsid w:val="00210A99"/>
    <w:rsid w:val="002137F6"/>
    <w:rsid w:val="00214AED"/>
    <w:rsid w:val="002165B0"/>
    <w:rsid w:val="0022686E"/>
    <w:rsid w:val="00231D22"/>
    <w:rsid w:val="0023551A"/>
    <w:rsid w:val="0023697E"/>
    <w:rsid w:val="00240531"/>
    <w:rsid w:val="00241550"/>
    <w:rsid w:val="00246E8F"/>
    <w:rsid w:val="002506AF"/>
    <w:rsid w:val="00250ED3"/>
    <w:rsid w:val="00252D9B"/>
    <w:rsid w:val="00254A1D"/>
    <w:rsid w:val="0026776F"/>
    <w:rsid w:val="002678AC"/>
    <w:rsid w:val="00267D17"/>
    <w:rsid w:val="00273B8B"/>
    <w:rsid w:val="00274095"/>
    <w:rsid w:val="0028337C"/>
    <w:rsid w:val="002845C5"/>
    <w:rsid w:val="00287249"/>
    <w:rsid w:val="00291B06"/>
    <w:rsid w:val="00294EA0"/>
    <w:rsid w:val="00297DCC"/>
    <w:rsid w:val="002A2472"/>
    <w:rsid w:val="002A2969"/>
    <w:rsid w:val="002A6F29"/>
    <w:rsid w:val="002B3111"/>
    <w:rsid w:val="002B33AB"/>
    <w:rsid w:val="002C425B"/>
    <w:rsid w:val="002D0613"/>
    <w:rsid w:val="002D2B03"/>
    <w:rsid w:val="002D47C5"/>
    <w:rsid w:val="002E5DFC"/>
    <w:rsid w:val="002E7E49"/>
    <w:rsid w:val="002F0BE4"/>
    <w:rsid w:val="002F2168"/>
    <w:rsid w:val="002F67B0"/>
    <w:rsid w:val="00300234"/>
    <w:rsid w:val="0030236F"/>
    <w:rsid w:val="00303DBD"/>
    <w:rsid w:val="00303E72"/>
    <w:rsid w:val="00304118"/>
    <w:rsid w:val="00305257"/>
    <w:rsid w:val="00313627"/>
    <w:rsid w:val="00320E46"/>
    <w:rsid w:val="00321491"/>
    <w:rsid w:val="003222FD"/>
    <w:rsid w:val="00324970"/>
    <w:rsid w:val="003277E8"/>
    <w:rsid w:val="00330821"/>
    <w:rsid w:val="00333529"/>
    <w:rsid w:val="0033384A"/>
    <w:rsid w:val="00336043"/>
    <w:rsid w:val="003452EE"/>
    <w:rsid w:val="00353381"/>
    <w:rsid w:val="003628CC"/>
    <w:rsid w:val="00371C14"/>
    <w:rsid w:val="003733AD"/>
    <w:rsid w:val="00380D1E"/>
    <w:rsid w:val="00390223"/>
    <w:rsid w:val="0039035C"/>
    <w:rsid w:val="00393377"/>
    <w:rsid w:val="00394735"/>
    <w:rsid w:val="003A380E"/>
    <w:rsid w:val="003B290D"/>
    <w:rsid w:val="003D2368"/>
    <w:rsid w:val="003D6C35"/>
    <w:rsid w:val="003E094C"/>
    <w:rsid w:val="003E0CD1"/>
    <w:rsid w:val="003E3E38"/>
    <w:rsid w:val="003F1101"/>
    <w:rsid w:val="00414E6A"/>
    <w:rsid w:val="00425740"/>
    <w:rsid w:val="00425F29"/>
    <w:rsid w:val="004316C9"/>
    <w:rsid w:val="00431AFC"/>
    <w:rsid w:val="00440256"/>
    <w:rsid w:val="004474A6"/>
    <w:rsid w:val="00447BA7"/>
    <w:rsid w:val="00454096"/>
    <w:rsid w:val="0045422A"/>
    <w:rsid w:val="00457E59"/>
    <w:rsid w:val="004646B6"/>
    <w:rsid w:val="004672B9"/>
    <w:rsid w:val="00476ED2"/>
    <w:rsid w:val="00496D86"/>
    <w:rsid w:val="00497E1F"/>
    <w:rsid w:val="004A1E4D"/>
    <w:rsid w:val="004A3AF9"/>
    <w:rsid w:val="004A4B8C"/>
    <w:rsid w:val="004B0F53"/>
    <w:rsid w:val="004B5D08"/>
    <w:rsid w:val="004C0155"/>
    <w:rsid w:val="004C4AB0"/>
    <w:rsid w:val="004D120C"/>
    <w:rsid w:val="004D410B"/>
    <w:rsid w:val="004D52D8"/>
    <w:rsid w:val="004E3B7E"/>
    <w:rsid w:val="004F119C"/>
    <w:rsid w:val="004F29A1"/>
    <w:rsid w:val="004F6037"/>
    <w:rsid w:val="004F6933"/>
    <w:rsid w:val="00513111"/>
    <w:rsid w:val="00517C85"/>
    <w:rsid w:val="00525D34"/>
    <w:rsid w:val="00527B9B"/>
    <w:rsid w:val="00531B00"/>
    <w:rsid w:val="00532501"/>
    <w:rsid w:val="00535BC2"/>
    <w:rsid w:val="005361C0"/>
    <w:rsid w:val="00537AB2"/>
    <w:rsid w:val="00540145"/>
    <w:rsid w:val="0054117D"/>
    <w:rsid w:val="00544B17"/>
    <w:rsid w:val="0054513C"/>
    <w:rsid w:val="00546AF0"/>
    <w:rsid w:val="005620DF"/>
    <w:rsid w:val="00567CCE"/>
    <w:rsid w:val="00570271"/>
    <w:rsid w:val="0057306F"/>
    <w:rsid w:val="005A5D87"/>
    <w:rsid w:val="005A65EF"/>
    <w:rsid w:val="005B4D66"/>
    <w:rsid w:val="005B79C0"/>
    <w:rsid w:val="005C4F96"/>
    <w:rsid w:val="005C5241"/>
    <w:rsid w:val="005D09B3"/>
    <w:rsid w:val="005D55F1"/>
    <w:rsid w:val="005D5D42"/>
    <w:rsid w:val="005E1E96"/>
    <w:rsid w:val="005E55C2"/>
    <w:rsid w:val="005F2742"/>
    <w:rsid w:val="0060198E"/>
    <w:rsid w:val="00603A3D"/>
    <w:rsid w:val="00606F47"/>
    <w:rsid w:val="00607CC0"/>
    <w:rsid w:val="00612E0E"/>
    <w:rsid w:val="00616DBA"/>
    <w:rsid w:val="006210BF"/>
    <w:rsid w:val="006238DA"/>
    <w:rsid w:val="00626D05"/>
    <w:rsid w:val="00636AC5"/>
    <w:rsid w:val="006408FA"/>
    <w:rsid w:val="006412CC"/>
    <w:rsid w:val="006556BC"/>
    <w:rsid w:val="00656700"/>
    <w:rsid w:val="0066557C"/>
    <w:rsid w:val="0066657A"/>
    <w:rsid w:val="006752AD"/>
    <w:rsid w:val="00676372"/>
    <w:rsid w:val="0068000A"/>
    <w:rsid w:val="00680020"/>
    <w:rsid w:val="00684062"/>
    <w:rsid w:val="00694AF0"/>
    <w:rsid w:val="00694FFD"/>
    <w:rsid w:val="00695898"/>
    <w:rsid w:val="006A23A8"/>
    <w:rsid w:val="006A2EB9"/>
    <w:rsid w:val="006B5AD0"/>
    <w:rsid w:val="006C08E0"/>
    <w:rsid w:val="006C1A15"/>
    <w:rsid w:val="006D15DE"/>
    <w:rsid w:val="006D2658"/>
    <w:rsid w:val="006D35E2"/>
    <w:rsid w:val="006D3710"/>
    <w:rsid w:val="006D37F3"/>
    <w:rsid w:val="006D62A5"/>
    <w:rsid w:val="006F4BDD"/>
    <w:rsid w:val="00701548"/>
    <w:rsid w:val="00702F40"/>
    <w:rsid w:val="00704CC7"/>
    <w:rsid w:val="0070605F"/>
    <w:rsid w:val="00706653"/>
    <w:rsid w:val="007122B1"/>
    <w:rsid w:val="00727BA9"/>
    <w:rsid w:val="00732380"/>
    <w:rsid w:val="00733E6E"/>
    <w:rsid w:val="00733F1C"/>
    <w:rsid w:val="0074483B"/>
    <w:rsid w:val="00751E56"/>
    <w:rsid w:val="007634C4"/>
    <w:rsid w:val="00787C6D"/>
    <w:rsid w:val="00794F12"/>
    <w:rsid w:val="007A10CD"/>
    <w:rsid w:val="007A228E"/>
    <w:rsid w:val="007A4081"/>
    <w:rsid w:val="007A4842"/>
    <w:rsid w:val="007A70B8"/>
    <w:rsid w:val="007A7EBB"/>
    <w:rsid w:val="007C1014"/>
    <w:rsid w:val="007C201F"/>
    <w:rsid w:val="007C3AD0"/>
    <w:rsid w:val="007D1449"/>
    <w:rsid w:val="007F7D35"/>
    <w:rsid w:val="00801BAA"/>
    <w:rsid w:val="00804755"/>
    <w:rsid w:val="00804C58"/>
    <w:rsid w:val="00820A33"/>
    <w:rsid w:val="008314B7"/>
    <w:rsid w:val="00837024"/>
    <w:rsid w:val="008377FD"/>
    <w:rsid w:val="0084501A"/>
    <w:rsid w:val="0084566A"/>
    <w:rsid w:val="008508F2"/>
    <w:rsid w:val="00854C2E"/>
    <w:rsid w:val="00864A0C"/>
    <w:rsid w:val="00876D80"/>
    <w:rsid w:val="008962B5"/>
    <w:rsid w:val="0089663C"/>
    <w:rsid w:val="008A038B"/>
    <w:rsid w:val="008B2094"/>
    <w:rsid w:val="008B2EE2"/>
    <w:rsid w:val="008C7D9B"/>
    <w:rsid w:val="008E0A46"/>
    <w:rsid w:val="008E3930"/>
    <w:rsid w:val="008E47DB"/>
    <w:rsid w:val="008E4C72"/>
    <w:rsid w:val="008F17B5"/>
    <w:rsid w:val="00901384"/>
    <w:rsid w:val="009053FA"/>
    <w:rsid w:val="00911478"/>
    <w:rsid w:val="00913B57"/>
    <w:rsid w:val="00917C60"/>
    <w:rsid w:val="00920304"/>
    <w:rsid w:val="0092403A"/>
    <w:rsid w:val="009314F9"/>
    <w:rsid w:val="009371D2"/>
    <w:rsid w:val="00937D1E"/>
    <w:rsid w:val="009414E6"/>
    <w:rsid w:val="009441E8"/>
    <w:rsid w:val="00944CD1"/>
    <w:rsid w:val="00954100"/>
    <w:rsid w:val="00961ED1"/>
    <w:rsid w:val="00966943"/>
    <w:rsid w:val="00966A47"/>
    <w:rsid w:val="00967E01"/>
    <w:rsid w:val="0097275A"/>
    <w:rsid w:val="009801D8"/>
    <w:rsid w:val="00984E8F"/>
    <w:rsid w:val="009A3FAC"/>
    <w:rsid w:val="009B07E0"/>
    <w:rsid w:val="009B1EA5"/>
    <w:rsid w:val="009B72E9"/>
    <w:rsid w:val="009C17CC"/>
    <w:rsid w:val="009C5063"/>
    <w:rsid w:val="009D01EC"/>
    <w:rsid w:val="009D0FFC"/>
    <w:rsid w:val="009D4012"/>
    <w:rsid w:val="009E27AA"/>
    <w:rsid w:val="009E3FC3"/>
    <w:rsid w:val="009E4FC9"/>
    <w:rsid w:val="009F064F"/>
    <w:rsid w:val="009F13BF"/>
    <w:rsid w:val="009F5691"/>
    <w:rsid w:val="009F6BA9"/>
    <w:rsid w:val="00A016AC"/>
    <w:rsid w:val="00A16A36"/>
    <w:rsid w:val="00A275A6"/>
    <w:rsid w:val="00A31AFF"/>
    <w:rsid w:val="00A37271"/>
    <w:rsid w:val="00A40428"/>
    <w:rsid w:val="00A43FA7"/>
    <w:rsid w:val="00A45245"/>
    <w:rsid w:val="00A470E0"/>
    <w:rsid w:val="00A5031D"/>
    <w:rsid w:val="00A50FE2"/>
    <w:rsid w:val="00A61D50"/>
    <w:rsid w:val="00A673CB"/>
    <w:rsid w:val="00A715A4"/>
    <w:rsid w:val="00A8041E"/>
    <w:rsid w:val="00A82CE3"/>
    <w:rsid w:val="00A93C88"/>
    <w:rsid w:val="00A94F95"/>
    <w:rsid w:val="00AA18FF"/>
    <w:rsid w:val="00AB2C86"/>
    <w:rsid w:val="00AB348D"/>
    <w:rsid w:val="00AC0464"/>
    <w:rsid w:val="00AD30A1"/>
    <w:rsid w:val="00AD3473"/>
    <w:rsid w:val="00AD6019"/>
    <w:rsid w:val="00AD7D84"/>
    <w:rsid w:val="00AE175D"/>
    <w:rsid w:val="00AE2A70"/>
    <w:rsid w:val="00AE441E"/>
    <w:rsid w:val="00AE5F7E"/>
    <w:rsid w:val="00AE6B59"/>
    <w:rsid w:val="00AF0374"/>
    <w:rsid w:val="00AF13DE"/>
    <w:rsid w:val="00AF60EE"/>
    <w:rsid w:val="00B03B8E"/>
    <w:rsid w:val="00B06938"/>
    <w:rsid w:val="00B12900"/>
    <w:rsid w:val="00B13768"/>
    <w:rsid w:val="00B14094"/>
    <w:rsid w:val="00B14FC5"/>
    <w:rsid w:val="00B20FD6"/>
    <w:rsid w:val="00B2111E"/>
    <w:rsid w:val="00B218CE"/>
    <w:rsid w:val="00B22618"/>
    <w:rsid w:val="00B230AD"/>
    <w:rsid w:val="00B259B3"/>
    <w:rsid w:val="00B36A86"/>
    <w:rsid w:val="00B41D7F"/>
    <w:rsid w:val="00B46004"/>
    <w:rsid w:val="00B46ADD"/>
    <w:rsid w:val="00B47167"/>
    <w:rsid w:val="00B52983"/>
    <w:rsid w:val="00B55F66"/>
    <w:rsid w:val="00B65967"/>
    <w:rsid w:val="00B66664"/>
    <w:rsid w:val="00B70405"/>
    <w:rsid w:val="00B751DD"/>
    <w:rsid w:val="00B75984"/>
    <w:rsid w:val="00B76F5A"/>
    <w:rsid w:val="00B831AC"/>
    <w:rsid w:val="00B8336F"/>
    <w:rsid w:val="00B85097"/>
    <w:rsid w:val="00B9101B"/>
    <w:rsid w:val="00BA0C1C"/>
    <w:rsid w:val="00BB220A"/>
    <w:rsid w:val="00BC5833"/>
    <w:rsid w:val="00BC5CC2"/>
    <w:rsid w:val="00BD1C3F"/>
    <w:rsid w:val="00BD55D3"/>
    <w:rsid w:val="00BE0095"/>
    <w:rsid w:val="00BE41FF"/>
    <w:rsid w:val="00BE5363"/>
    <w:rsid w:val="00BE73C9"/>
    <w:rsid w:val="00BF164C"/>
    <w:rsid w:val="00C02727"/>
    <w:rsid w:val="00C03572"/>
    <w:rsid w:val="00C07BD7"/>
    <w:rsid w:val="00C14D42"/>
    <w:rsid w:val="00C2386F"/>
    <w:rsid w:val="00C34C61"/>
    <w:rsid w:val="00C40BDE"/>
    <w:rsid w:val="00C46F6D"/>
    <w:rsid w:val="00C52DA5"/>
    <w:rsid w:val="00C547CE"/>
    <w:rsid w:val="00C56202"/>
    <w:rsid w:val="00C6122A"/>
    <w:rsid w:val="00C71422"/>
    <w:rsid w:val="00C72058"/>
    <w:rsid w:val="00C72E27"/>
    <w:rsid w:val="00C768E3"/>
    <w:rsid w:val="00C800EB"/>
    <w:rsid w:val="00C840B4"/>
    <w:rsid w:val="00C916D4"/>
    <w:rsid w:val="00C949FA"/>
    <w:rsid w:val="00C94A9D"/>
    <w:rsid w:val="00CA2DB4"/>
    <w:rsid w:val="00CA6286"/>
    <w:rsid w:val="00CB5991"/>
    <w:rsid w:val="00CF27C4"/>
    <w:rsid w:val="00CF591A"/>
    <w:rsid w:val="00D11BFC"/>
    <w:rsid w:val="00D129BA"/>
    <w:rsid w:val="00D13866"/>
    <w:rsid w:val="00D20D25"/>
    <w:rsid w:val="00D401CB"/>
    <w:rsid w:val="00D41362"/>
    <w:rsid w:val="00D43EA8"/>
    <w:rsid w:val="00D53D3E"/>
    <w:rsid w:val="00D54A8C"/>
    <w:rsid w:val="00D62AB1"/>
    <w:rsid w:val="00D65EE6"/>
    <w:rsid w:val="00D70439"/>
    <w:rsid w:val="00D75E30"/>
    <w:rsid w:val="00D80ED9"/>
    <w:rsid w:val="00D8616F"/>
    <w:rsid w:val="00D87134"/>
    <w:rsid w:val="00D93B1D"/>
    <w:rsid w:val="00DA0FF7"/>
    <w:rsid w:val="00DA46A2"/>
    <w:rsid w:val="00DA4B91"/>
    <w:rsid w:val="00DA78B4"/>
    <w:rsid w:val="00DB27CF"/>
    <w:rsid w:val="00DC0CDA"/>
    <w:rsid w:val="00DC5230"/>
    <w:rsid w:val="00DC7F09"/>
    <w:rsid w:val="00DD1AE7"/>
    <w:rsid w:val="00DD30BA"/>
    <w:rsid w:val="00DD43F4"/>
    <w:rsid w:val="00DD4FCD"/>
    <w:rsid w:val="00DE1AF7"/>
    <w:rsid w:val="00DE7CCA"/>
    <w:rsid w:val="00DF3181"/>
    <w:rsid w:val="00E10D14"/>
    <w:rsid w:val="00E166C8"/>
    <w:rsid w:val="00E17F40"/>
    <w:rsid w:val="00E24452"/>
    <w:rsid w:val="00E2638A"/>
    <w:rsid w:val="00E3358C"/>
    <w:rsid w:val="00E3797C"/>
    <w:rsid w:val="00E533DB"/>
    <w:rsid w:val="00E57473"/>
    <w:rsid w:val="00E6050F"/>
    <w:rsid w:val="00E60C66"/>
    <w:rsid w:val="00E61A35"/>
    <w:rsid w:val="00E6282B"/>
    <w:rsid w:val="00E70E28"/>
    <w:rsid w:val="00E809D3"/>
    <w:rsid w:val="00E87228"/>
    <w:rsid w:val="00E92021"/>
    <w:rsid w:val="00E97D58"/>
    <w:rsid w:val="00EA0FCF"/>
    <w:rsid w:val="00EA5EB9"/>
    <w:rsid w:val="00EB6188"/>
    <w:rsid w:val="00EC384D"/>
    <w:rsid w:val="00EC393A"/>
    <w:rsid w:val="00EC5547"/>
    <w:rsid w:val="00EC5AB8"/>
    <w:rsid w:val="00EC6896"/>
    <w:rsid w:val="00ED0860"/>
    <w:rsid w:val="00ED6D99"/>
    <w:rsid w:val="00EE2099"/>
    <w:rsid w:val="00EF1427"/>
    <w:rsid w:val="00EF28A4"/>
    <w:rsid w:val="00EF42AC"/>
    <w:rsid w:val="00EF609A"/>
    <w:rsid w:val="00F02FF6"/>
    <w:rsid w:val="00F13DD4"/>
    <w:rsid w:val="00F264EE"/>
    <w:rsid w:val="00F33EA8"/>
    <w:rsid w:val="00F3482D"/>
    <w:rsid w:val="00F4111D"/>
    <w:rsid w:val="00F4398C"/>
    <w:rsid w:val="00F51F55"/>
    <w:rsid w:val="00F53194"/>
    <w:rsid w:val="00F54CF1"/>
    <w:rsid w:val="00F55824"/>
    <w:rsid w:val="00F55E43"/>
    <w:rsid w:val="00F57F0A"/>
    <w:rsid w:val="00F623D9"/>
    <w:rsid w:val="00F63414"/>
    <w:rsid w:val="00F64632"/>
    <w:rsid w:val="00F72D9A"/>
    <w:rsid w:val="00F811CD"/>
    <w:rsid w:val="00F82A16"/>
    <w:rsid w:val="00F9545B"/>
    <w:rsid w:val="00FA15DE"/>
    <w:rsid w:val="00FA5621"/>
    <w:rsid w:val="00FB4C8A"/>
    <w:rsid w:val="00FB62B4"/>
    <w:rsid w:val="00FC3CA1"/>
    <w:rsid w:val="00FC48B9"/>
    <w:rsid w:val="00FD511D"/>
    <w:rsid w:val="00FD54E4"/>
    <w:rsid w:val="00FE40B9"/>
    <w:rsid w:val="00FE66A9"/>
    <w:rsid w:val="00FF6989"/>
    <w:rsid w:val="00FF6F15"/>
    <w:rsid w:val="00FF73D6"/>
    <w:rsid w:val="037869E2"/>
    <w:rsid w:val="05A553CD"/>
    <w:rsid w:val="05C7485F"/>
    <w:rsid w:val="05E53F6C"/>
    <w:rsid w:val="091A12E3"/>
    <w:rsid w:val="0A9A59E7"/>
    <w:rsid w:val="0C702ABC"/>
    <w:rsid w:val="0E250E55"/>
    <w:rsid w:val="11046789"/>
    <w:rsid w:val="12542AB6"/>
    <w:rsid w:val="128E3DE7"/>
    <w:rsid w:val="13DC3B13"/>
    <w:rsid w:val="15261E8B"/>
    <w:rsid w:val="156468EB"/>
    <w:rsid w:val="164A1ED5"/>
    <w:rsid w:val="195C5947"/>
    <w:rsid w:val="1BF90555"/>
    <w:rsid w:val="1C762764"/>
    <w:rsid w:val="1FC33041"/>
    <w:rsid w:val="20574ED6"/>
    <w:rsid w:val="20875058"/>
    <w:rsid w:val="208E4638"/>
    <w:rsid w:val="24357CE4"/>
    <w:rsid w:val="24853993"/>
    <w:rsid w:val="252C03A9"/>
    <w:rsid w:val="27E11628"/>
    <w:rsid w:val="28A54C15"/>
    <w:rsid w:val="28CD2D8F"/>
    <w:rsid w:val="294069E7"/>
    <w:rsid w:val="2B3C2EE3"/>
    <w:rsid w:val="2E6C3819"/>
    <w:rsid w:val="30403CA4"/>
    <w:rsid w:val="30ED0422"/>
    <w:rsid w:val="34112681"/>
    <w:rsid w:val="34B114FB"/>
    <w:rsid w:val="34E74A22"/>
    <w:rsid w:val="358C3BA0"/>
    <w:rsid w:val="37962DD9"/>
    <w:rsid w:val="3A2529A6"/>
    <w:rsid w:val="3AFE7C8C"/>
    <w:rsid w:val="3D714317"/>
    <w:rsid w:val="3E846C23"/>
    <w:rsid w:val="3EBA4F14"/>
    <w:rsid w:val="40B7445E"/>
    <w:rsid w:val="40F3694F"/>
    <w:rsid w:val="41FF3897"/>
    <w:rsid w:val="4218540E"/>
    <w:rsid w:val="430B0ABB"/>
    <w:rsid w:val="443302E9"/>
    <w:rsid w:val="451A4E44"/>
    <w:rsid w:val="470C1A5E"/>
    <w:rsid w:val="482962F5"/>
    <w:rsid w:val="49A800A8"/>
    <w:rsid w:val="4A8D175A"/>
    <w:rsid w:val="4C267E2F"/>
    <w:rsid w:val="4F526B9A"/>
    <w:rsid w:val="50FF689E"/>
    <w:rsid w:val="524E5126"/>
    <w:rsid w:val="527C542D"/>
    <w:rsid w:val="529B2B25"/>
    <w:rsid w:val="53CD1988"/>
    <w:rsid w:val="53EA1E7B"/>
    <w:rsid w:val="5478142C"/>
    <w:rsid w:val="54994D7E"/>
    <w:rsid w:val="54B95421"/>
    <w:rsid w:val="556D130B"/>
    <w:rsid w:val="56F664B8"/>
    <w:rsid w:val="596C6D08"/>
    <w:rsid w:val="59BD0460"/>
    <w:rsid w:val="5B7C2D04"/>
    <w:rsid w:val="5CC22F54"/>
    <w:rsid w:val="5DE07B26"/>
    <w:rsid w:val="5F747681"/>
    <w:rsid w:val="66472B3E"/>
    <w:rsid w:val="66CD052E"/>
    <w:rsid w:val="6A190D57"/>
    <w:rsid w:val="70B705E8"/>
    <w:rsid w:val="71993FBD"/>
    <w:rsid w:val="71EA4A14"/>
    <w:rsid w:val="74852867"/>
    <w:rsid w:val="762D0DE7"/>
    <w:rsid w:val="7812047D"/>
    <w:rsid w:val="79F71A7C"/>
    <w:rsid w:val="7D8A75E2"/>
    <w:rsid w:val="7DAD650F"/>
    <w:rsid w:val="7DB3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6654C"/>
  <w15:docId w15:val="{3C0BAD5D-17A7-43C2-8DC7-8A31975A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5848-EC37-B946-861A-D5BD76B3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484</Words>
  <Characters>2760</Characters>
  <Application>Microsoft Office Word</Application>
  <DocSecurity>0</DocSecurity>
  <Lines>23</Lines>
  <Paragraphs>6</Paragraphs>
  <ScaleCrop>false</ScaleCrop>
  <Company>CAICT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何阳</dc:creator>
  <cp:lastModifiedBy>刘思源</cp:lastModifiedBy>
  <cp:revision>295</cp:revision>
  <cp:lastPrinted>2017-02-20T05:16:00Z</cp:lastPrinted>
  <dcterms:created xsi:type="dcterms:W3CDTF">2018-02-02T03:31:00Z</dcterms:created>
  <dcterms:modified xsi:type="dcterms:W3CDTF">2022-09-20T02:23:00Z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A03C586AB80548BF9E2C8C0AC7751D26</vt:lpwstr>
  </property>
</Properties>
</file>