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DB55" w14:textId="4FCF9670" w:rsidR="00B24FCE" w:rsidRDefault="00A70201">
      <w:pPr>
        <w:rPr>
          <w:rFonts w:ascii="黑体" w:eastAsia="黑体" w:hAnsi="黑体" w:cs="方正仿宋_GBK"/>
          <w:b/>
          <w:bCs/>
          <w:sz w:val="30"/>
          <w:szCs w:val="30"/>
        </w:rPr>
      </w:pPr>
      <w:bookmarkStart w:id="0" w:name="_Hlk58240155"/>
      <w:bookmarkStart w:id="1" w:name="_GoBack"/>
      <w:bookmarkEnd w:id="1"/>
      <w:r>
        <w:rPr>
          <w:rFonts w:ascii="黑体" w:eastAsia="黑体" w:hAnsi="黑体" w:cs="方正仿宋_GBK" w:hint="eastAsia"/>
          <w:b/>
          <w:bCs/>
          <w:sz w:val="30"/>
          <w:szCs w:val="30"/>
        </w:rPr>
        <w:t>附件：中国信通院“</w:t>
      </w:r>
      <w:r>
        <w:rPr>
          <w:rFonts w:ascii="仿宋" w:eastAsia="仿宋" w:hAnsi="仿宋" w:hint="eastAsia"/>
          <w:b/>
          <w:bCs/>
          <w:sz w:val="32"/>
          <w:szCs w:val="32"/>
        </w:rPr>
        <w:t>工业互联网百城千园行伙伴计划</w:t>
      </w:r>
      <w:r>
        <w:rPr>
          <w:rFonts w:ascii="黑体" w:eastAsia="黑体" w:hAnsi="黑体" w:cs="方正仿宋_GBK" w:hint="eastAsia"/>
          <w:b/>
          <w:bCs/>
          <w:sz w:val="30"/>
          <w:szCs w:val="30"/>
        </w:rPr>
        <w:t>”成员单位申请表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115"/>
        <w:gridCol w:w="2204"/>
        <w:gridCol w:w="16"/>
        <w:gridCol w:w="2270"/>
        <w:gridCol w:w="16"/>
        <w:gridCol w:w="2666"/>
      </w:tblGrid>
      <w:tr w:rsidR="00B24FCE" w14:paraId="07443693" w14:textId="77777777">
        <w:trPr>
          <w:trHeight w:val="6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51F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>申请单位名称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68E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490CB338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24FCE" w14:paraId="78BEF375" w14:textId="77777777">
        <w:trPr>
          <w:trHeight w:val="5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6F7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通讯地址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918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072B35FC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A631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EA2" w14:textId="77777777" w:rsidR="00B24FCE" w:rsidRDefault="00B24FCE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6C97059B" w14:textId="77777777" w:rsidR="00B24FCE" w:rsidRDefault="00B24FCE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24FCE" w14:paraId="3D1D74E9" w14:textId="77777777">
        <w:trPr>
          <w:trHeight w:val="66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BED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单位类型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6A5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有落地需求的企业</w:t>
            </w:r>
            <w:r>
              <w:rPr>
                <w:rFonts w:ascii="仿宋" w:eastAsia="仿宋" w:hAnsi="仿宋"/>
                <w:sz w:val="22"/>
              </w:rPr>
              <w:t>/</w:t>
            </w:r>
            <w:r>
              <w:rPr>
                <w:rFonts w:ascii="仿宋" w:eastAsia="仿宋" w:hAnsi="仿宋"/>
                <w:sz w:val="22"/>
              </w:rPr>
              <w:t>单位</w:t>
            </w:r>
          </w:p>
          <w:p w14:paraId="4DBEEFB9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工业互联网服务商</w:t>
            </w:r>
          </w:p>
          <w:p w14:paraId="30FF667F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咨询公司</w:t>
            </w:r>
          </w:p>
          <w:p w14:paraId="510BEB41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研究机构</w:t>
            </w:r>
          </w:p>
          <w:p w14:paraId="514D03A4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专家学者</w:t>
            </w:r>
          </w:p>
          <w:p w14:paraId="12917B0E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金融机构</w:t>
            </w:r>
          </w:p>
          <w:p w14:paraId="722A7EB5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联盟协会</w:t>
            </w:r>
          </w:p>
          <w:p w14:paraId="634BCF8D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权威媒体</w:t>
            </w:r>
          </w:p>
          <w:p w14:paraId="6E664057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/>
                <w:sz w:val="22"/>
              </w:rPr>
              <w:t>产业园区</w:t>
            </w:r>
          </w:p>
          <w:p w14:paraId="63BF4DED" w14:textId="77777777" w:rsidR="00B24FCE" w:rsidRDefault="00A70201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sym w:font="Wingdings 2" w:char="F0A3"/>
            </w:r>
            <w:r>
              <w:rPr>
                <w:rFonts w:ascii="仿宋" w:eastAsia="仿宋" w:hAnsi="仿宋" w:hint="eastAsia"/>
                <w:sz w:val="22"/>
              </w:rPr>
              <w:t>其他（可补充）：</w:t>
            </w:r>
          </w:p>
        </w:tc>
      </w:tr>
      <w:tr w:rsidR="00B24FCE" w14:paraId="2A188BA3" w14:textId="77777777">
        <w:trPr>
          <w:trHeight w:val="20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321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393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F66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04935C3D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3BC6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A76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1F1CACA9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24FCE" w14:paraId="38E300C2" w14:textId="77777777">
        <w:trPr>
          <w:trHeight w:val="203"/>
          <w:jc w:val="center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78E" w14:textId="77777777" w:rsidR="00B24FCE" w:rsidRDefault="00B24FCE">
            <w:pPr>
              <w:widowControl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62B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9AE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15E14DEF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7581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E-mail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219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  <w:p w14:paraId="52FFC2DA" w14:textId="77777777" w:rsidR="00B24FCE" w:rsidRDefault="00B24FCE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B24FCE" w14:paraId="34173DCE" w14:textId="77777777">
        <w:trPr>
          <w:trHeight w:val="9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AF7" w14:textId="77777777" w:rsidR="00B24FCE" w:rsidRDefault="00A70201">
            <w:pPr>
              <w:snapToGrid w:val="0"/>
              <w:spacing w:beforeLines="20" w:before="62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简介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36C" w14:textId="77777777" w:rsidR="00B24FCE" w:rsidRDefault="00A70201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300</w:t>
            </w:r>
            <w:r>
              <w:rPr>
                <w:rFonts w:ascii="仿宋" w:eastAsia="仿宋" w:hAnsi="仿宋" w:hint="eastAsia"/>
                <w:sz w:val="22"/>
              </w:rPr>
              <w:t>字以内</w:t>
            </w:r>
          </w:p>
          <w:p w14:paraId="36217371" w14:textId="77777777" w:rsidR="00B24FCE" w:rsidRDefault="00B24FCE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</w:p>
          <w:p w14:paraId="3C567D9C" w14:textId="77777777" w:rsidR="00B24FCE" w:rsidRDefault="00B24FCE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</w:p>
          <w:p w14:paraId="5D1D8F0E" w14:textId="77777777" w:rsidR="00B24FCE" w:rsidRDefault="00B24FCE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</w:p>
          <w:p w14:paraId="5205ED91" w14:textId="77777777" w:rsidR="00B24FCE" w:rsidRDefault="00B24FCE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</w:p>
          <w:p w14:paraId="4877B994" w14:textId="77777777" w:rsidR="00B24FCE" w:rsidRDefault="00B24FCE">
            <w:pPr>
              <w:snapToGrid w:val="0"/>
              <w:spacing w:beforeLines="20" w:before="62"/>
              <w:ind w:firstLine="438"/>
              <w:rPr>
                <w:rFonts w:ascii="仿宋" w:eastAsia="仿宋" w:hAnsi="仿宋"/>
                <w:sz w:val="22"/>
              </w:rPr>
            </w:pPr>
          </w:p>
        </w:tc>
      </w:tr>
      <w:tr w:rsidR="00B24FCE" w14:paraId="188B4180" w14:textId="77777777">
        <w:trPr>
          <w:trHeight w:val="5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5E8" w14:textId="77777777" w:rsidR="00B24FCE" w:rsidRDefault="00A7020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合作意向</w:t>
            </w:r>
          </w:p>
          <w:p w14:paraId="06DD2FD4" w14:textId="77777777" w:rsidR="00B24FCE" w:rsidRDefault="00A7020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（可多选）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85F2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□开展百城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千园行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活动</w:t>
            </w:r>
          </w:p>
          <w:p w14:paraId="539F7C04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□参与编写《工业互联网园区供需目录清单》</w:t>
            </w:r>
          </w:p>
          <w:p w14:paraId="28657CE5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□参与编写《工业互联网园区服务商名录》</w:t>
            </w:r>
          </w:p>
          <w:p w14:paraId="5875360E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□参与编写《工业互联网园区服务产品手册》</w:t>
            </w:r>
          </w:p>
          <w:p w14:paraId="23A7A143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□参与编写《工业互联网园区解决方案》</w:t>
            </w:r>
          </w:p>
          <w:p w14:paraId="70E24993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□参与评选工业互联网园区顾问专家</w:t>
            </w:r>
          </w:p>
          <w:p w14:paraId="342D7C1F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□参与全国媒体行，进行优质园区系列报导</w:t>
            </w:r>
          </w:p>
          <w:p w14:paraId="4FFF8482" w14:textId="77777777" w:rsidR="00B24FCE" w:rsidRDefault="00A70201">
            <w:pPr>
              <w:ind w:firstLineChars="100" w:firstLine="220"/>
              <w:jc w:val="left"/>
              <w:rPr>
                <w:rFonts w:ascii="仿宋" w:eastAsia="仿宋" w:hAnsi="仿宋"/>
                <w:sz w:val="22"/>
                <w:u w:val="single"/>
              </w:rPr>
            </w:pPr>
            <w:r>
              <w:rPr>
                <w:rFonts w:ascii="仿宋" w:eastAsia="仿宋" w:hAnsi="仿宋" w:hint="eastAsia"/>
                <w:sz w:val="22"/>
              </w:rPr>
              <w:t>□其他（可补充）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2"/>
                <w:u w:val="single"/>
              </w:rPr>
              <w:t xml:space="preserve">                                </w:t>
            </w:r>
          </w:p>
        </w:tc>
      </w:tr>
      <w:tr w:rsidR="00B24FCE" w14:paraId="59E24C74" w14:textId="77777777">
        <w:trPr>
          <w:trHeight w:val="22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FE9" w14:textId="77777777" w:rsidR="00B24FCE" w:rsidRDefault="00A70201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核心业务</w:t>
            </w:r>
            <w:r>
              <w:rPr>
                <w:rFonts w:ascii="仿宋" w:eastAsia="仿宋" w:hAnsi="仿宋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能力概述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144" w14:textId="77777777" w:rsidR="00B24FCE" w:rsidRDefault="00A70201">
            <w:pPr>
              <w:snapToGrid w:val="0"/>
              <w:spacing w:beforeLines="20" w:before="62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（可单独附页说明）</w:t>
            </w:r>
          </w:p>
        </w:tc>
      </w:tr>
      <w:bookmarkEnd w:id="0"/>
    </w:tbl>
    <w:p w14:paraId="599BD44F" w14:textId="77777777" w:rsidR="00B24FCE" w:rsidRDefault="00B24FCE">
      <w:pPr>
        <w:rPr>
          <w:rFonts w:ascii="仿宋" w:eastAsia="仿宋" w:hAnsi="仿宋"/>
        </w:rPr>
      </w:pPr>
    </w:p>
    <w:sectPr w:rsidR="00B2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5DE2" w14:textId="77777777" w:rsidR="00A70201" w:rsidRDefault="00A70201" w:rsidP="00FD6077">
      <w:r>
        <w:separator/>
      </w:r>
    </w:p>
  </w:endnote>
  <w:endnote w:type="continuationSeparator" w:id="0">
    <w:p w14:paraId="3F19FD14" w14:textId="77777777" w:rsidR="00A70201" w:rsidRDefault="00A70201" w:rsidP="00FD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37F3" w14:textId="77777777" w:rsidR="00A70201" w:rsidRDefault="00A70201" w:rsidP="00FD6077">
      <w:r>
        <w:separator/>
      </w:r>
    </w:p>
  </w:footnote>
  <w:footnote w:type="continuationSeparator" w:id="0">
    <w:p w14:paraId="2CAAA07F" w14:textId="77777777" w:rsidR="00A70201" w:rsidRDefault="00A70201" w:rsidP="00FD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302"/>
    <w:multiLevelType w:val="multilevel"/>
    <w:tmpl w:val="2F9A630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707F6D"/>
    <w:multiLevelType w:val="multilevel"/>
    <w:tmpl w:val="67707F6D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425CD9"/>
    <w:multiLevelType w:val="multilevel"/>
    <w:tmpl w:val="7F425CD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iNDljMzIyNWYwMGI0MWRlMmM5YWYxNzQ0MmYxMmYifQ=="/>
  </w:docVars>
  <w:rsids>
    <w:rsidRoot w:val="007C35AA"/>
    <w:rsid w:val="00017B79"/>
    <w:rsid w:val="000863F9"/>
    <w:rsid w:val="000B2061"/>
    <w:rsid w:val="00197CCC"/>
    <w:rsid w:val="001D03A6"/>
    <w:rsid w:val="00260DB7"/>
    <w:rsid w:val="00364A27"/>
    <w:rsid w:val="00450B18"/>
    <w:rsid w:val="004C0098"/>
    <w:rsid w:val="0054313A"/>
    <w:rsid w:val="0063351F"/>
    <w:rsid w:val="00641554"/>
    <w:rsid w:val="006523CD"/>
    <w:rsid w:val="006E7192"/>
    <w:rsid w:val="00711BFB"/>
    <w:rsid w:val="00760D56"/>
    <w:rsid w:val="007C35AA"/>
    <w:rsid w:val="0084537D"/>
    <w:rsid w:val="00884D17"/>
    <w:rsid w:val="0089470B"/>
    <w:rsid w:val="008B1165"/>
    <w:rsid w:val="00934DFE"/>
    <w:rsid w:val="009E6EAA"/>
    <w:rsid w:val="00A70201"/>
    <w:rsid w:val="00AC6F59"/>
    <w:rsid w:val="00AD0D44"/>
    <w:rsid w:val="00AD17C7"/>
    <w:rsid w:val="00B24FCE"/>
    <w:rsid w:val="00B61E94"/>
    <w:rsid w:val="00DC6C2A"/>
    <w:rsid w:val="00EB1777"/>
    <w:rsid w:val="00ED4616"/>
    <w:rsid w:val="00F22D44"/>
    <w:rsid w:val="00F26E38"/>
    <w:rsid w:val="00F7365C"/>
    <w:rsid w:val="00F879DB"/>
    <w:rsid w:val="00FD6077"/>
    <w:rsid w:val="177E03B9"/>
    <w:rsid w:val="3AB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6364"/>
  <w15:docId w15:val="{A9D72F59-4791-48CC-86FE-1716C916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FD6077"/>
    <w:rPr>
      <w:kern w:val="2"/>
      <w:sz w:val="21"/>
      <w:szCs w:val="22"/>
    </w:rPr>
  </w:style>
  <w:style w:type="character" w:styleId="aa">
    <w:name w:val="Unresolved Mention"/>
    <w:basedOn w:val="a0"/>
    <w:uiPriority w:val="99"/>
    <w:semiHidden/>
    <w:unhideWhenUsed/>
    <w:rsid w:val="00FD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 鹏</dc:creator>
  <cp:lastModifiedBy>路凌霄</cp:lastModifiedBy>
  <cp:revision>2</cp:revision>
  <dcterms:created xsi:type="dcterms:W3CDTF">2022-11-08T06:58:00Z</dcterms:created>
  <dcterms:modified xsi:type="dcterms:W3CDTF">2022-11-08T06:58:00Z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EA13BF37301D4EEBBB4ADC49A5A14B6F</vt:lpwstr>
  </property>
</Properties>
</file>