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仿宋" w:hAnsi="仿宋" w:eastAsia="仿宋" w:cs="Times New Roman"/>
          <w:b/>
          <w:sz w:val="52"/>
          <w:szCs w:val="52"/>
        </w:rPr>
      </w:pP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</w:rPr>
        <w:t>中国</w:t>
      </w:r>
      <w:r>
        <w:rPr>
          <w:rFonts w:ascii="Times New Roman" w:hAnsi="Times New Roman" w:eastAsia="黑体" w:cs="Times New Roman"/>
          <w:b/>
          <w:sz w:val="52"/>
          <w:szCs w:val="52"/>
        </w:rPr>
        <w:t>信通院“铸基计划”</w:t>
      </w:r>
    </w:p>
    <w:p>
      <w:pPr>
        <w:jc w:val="center"/>
        <w:rPr>
          <w:rFonts w:ascii="Times New Roman" w:hAnsi="Times New Roman" w:eastAsia="黑体" w:cs="Times New Roman"/>
          <w:b/>
          <w:sz w:val="52"/>
          <w:szCs w:val="52"/>
        </w:rPr>
      </w:pPr>
      <w:bookmarkStart w:id="0" w:name="_GoBack"/>
      <w:r>
        <w:rPr>
          <w:rFonts w:ascii="Times New Roman" w:hAnsi="Times New Roman" w:eastAsia="黑体" w:cs="Times New Roman"/>
          <w:b/>
          <w:sz w:val="52"/>
          <w:szCs w:val="52"/>
        </w:rPr>
        <w:t>高质量数字化转型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典型案例</w:t>
      </w:r>
      <w:r>
        <w:rPr>
          <w:rFonts w:ascii="Times New Roman" w:hAnsi="Times New Roman" w:eastAsia="黑体" w:cs="Times New Roman"/>
          <w:b/>
          <w:sz w:val="52"/>
          <w:szCs w:val="52"/>
        </w:rPr>
        <w:t>申报</w:t>
      </w:r>
      <w:r>
        <w:rPr>
          <w:rFonts w:hint="eastAsia" w:ascii="Times New Roman" w:hAnsi="Times New Roman" w:eastAsia="黑体" w:cs="Times New Roman"/>
          <w:b/>
          <w:sz w:val="52"/>
          <w:szCs w:val="52"/>
        </w:rPr>
        <w:t>书</w:t>
      </w:r>
    </w:p>
    <w:p>
      <w:pPr>
        <w:jc w:val="center"/>
        <w:rPr>
          <w:rFonts w:hint="default" w:ascii="Times New Roman" w:hAnsi="Times New Roman" w:eastAsia="黑体" w:cs="Times New Roman"/>
          <w:b/>
          <w:sz w:val="52"/>
          <w:szCs w:val="52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52"/>
          <w:szCs w:val="52"/>
          <w:lang w:val="en-US" w:eastAsia="zh-CN"/>
        </w:rPr>
        <w:t>（2023年度）</w:t>
      </w:r>
    </w:p>
    <w:bookmarkEnd w:id="0"/>
    <w:p>
      <w:pPr>
        <w:rPr>
          <w:rFonts w:ascii="仿宋" w:hAnsi="仿宋" w:eastAsia="仿宋" w:cs="Times New Roman"/>
          <w:b/>
          <w:sz w:val="48"/>
          <w:szCs w:val="52"/>
          <w:u w:val="single"/>
        </w:rPr>
      </w:pPr>
    </w:p>
    <w:p>
      <w:pPr>
        <w:rPr>
          <w:rFonts w:ascii="仿宋" w:hAnsi="仿宋" w:eastAsia="仿宋" w:cs="Times New Roman"/>
          <w:b/>
          <w:sz w:val="44"/>
          <w:szCs w:val="52"/>
        </w:rPr>
      </w:pPr>
    </w:p>
    <w:p>
      <w:pPr>
        <w:rPr>
          <w:rFonts w:ascii="仿宋" w:hAnsi="仿宋" w:eastAsia="仿宋" w:cs="Times New Roman"/>
          <w:b/>
          <w:sz w:val="44"/>
          <w:szCs w:val="52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ascii="黑体" w:hAnsi="黑体" w:eastAsia="黑体" w:cs="Times New Roman"/>
          <w:bCs/>
          <w:sz w:val="44"/>
          <w:szCs w:val="52"/>
        </w:rPr>
        <w:t xml:space="preserve">   </w:t>
      </w:r>
      <w:r>
        <w:rPr>
          <w:rFonts w:hint="eastAsia" w:ascii="黑体" w:hAnsi="黑体" w:eastAsia="黑体" w:cs="Times New Roman"/>
          <w:bCs/>
          <w:sz w:val="44"/>
          <w:szCs w:val="52"/>
        </w:rPr>
        <w:t>案例名称</w:t>
      </w:r>
      <w:r>
        <w:rPr>
          <w:rFonts w:ascii="黑体" w:hAnsi="黑体" w:eastAsia="黑体" w:cs="Times New Roman"/>
          <w:bCs/>
          <w:sz w:val="44"/>
          <w:szCs w:val="52"/>
        </w:rPr>
        <w:t>：</w:t>
      </w:r>
      <w:r>
        <w:rPr>
          <w:rFonts w:ascii="黑体" w:hAnsi="黑体" w:eastAsia="黑体" w:cs="Times New Roman"/>
          <w:bCs/>
          <w:sz w:val="44"/>
          <w:szCs w:val="52"/>
          <w:u w:val="single"/>
        </w:rPr>
        <w:t xml:space="preserve">                      </w:t>
      </w:r>
    </w:p>
    <w:p>
      <w:pPr>
        <w:jc w:val="center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hint="eastAsia" w:ascii="黑体" w:hAnsi="黑体" w:eastAsia="黑体" w:cs="Times New Roman"/>
          <w:bCs/>
          <w:sz w:val="44"/>
          <w:szCs w:val="52"/>
        </w:rPr>
        <w:t>案例申报单位</w:t>
      </w:r>
      <w:r>
        <w:rPr>
          <w:rFonts w:ascii="黑体" w:hAnsi="黑体" w:eastAsia="黑体" w:cs="Times New Roman"/>
          <w:bCs/>
          <w:sz w:val="44"/>
          <w:szCs w:val="52"/>
        </w:rPr>
        <w:t>：</w:t>
      </w:r>
      <w:r>
        <w:rPr>
          <w:rFonts w:ascii="黑体" w:hAnsi="黑体" w:eastAsia="黑体" w:cs="Times New Roman"/>
          <w:bCs/>
          <w:sz w:val="44"/>
          <w:szCs w:val="52"/>
          <w:u w:val="single"/>
        </w:rPr>
        <w:t xml:space="preserve">  </w:t>
      </w:r>
      <w:r>
        <w:rPr>
          <w:rFonts w:hint="eastAsia" w:ascii="黑体" w:hAnsi="黑体" w:eastAsia="黑体" w:cs="Times New Roman"/>
          <w:bCs/>
          <w:sz w:val="44"/>
          <w:szCs w:val="52"/>
          <w:u w:val="single"/>
        </w:rPr>
        <w:t>（加盖单位公章）</w:t>
      </w:r>
    </w:p>
    <w:p>
      <w:pPr>
        <w:jc w:val="center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hint="eastAsia" w:ascii="黑体" w:hAnsi="黑体" w:eastAsia="黑体" w:cs="Times New Roman"/>
          <w:bCs/>
          <w:sz w:val="44"/>
          <w:szCs w:val="52"/>
        </w:rPr>
        <w:t>联合申报</w:t>
      </w:r>
      <w:r>
        <w:rPr>
          <w:rFonts w:ascii="黑体" w:hAnsi="黑体" w:eastAsia="黑体" w:cs="Times New Roman"/>
          <w:bCs/>
          <w:sz w:val="44"/>
          <w:szCs w:val="52"/>
        </w:rPr>
        <w:t>单位：</w:t>
      </w:r>
      <w:r>
        <w:rPr>
          <w:rFonts w:ascii="黑体" w:hAnsi="黑体" w:eastAsia="黑体" w:cs="Times New Roman"/>
          <w:bCs/>
          <w:sz w:val="44"/>
          <w:szCs w:val="52"/>
          <w:u w:val="single"/>
        </w:rPr>
        <w:t xml:space="preserve">  </w:t>
      </w:r>
      <w:r>
        <w:rPr>
          <w:rFonts w:hint="eastAsia" w:ascii="黑体" w:hAnsi="黑体" w:eastAsia="黑体" w:cs="Times New Roman"/>
          <w:bCs/>
          <w:sz w:val="44"/>
          <w:szCs w:val="52"/>
          <w:u w:val="single"/>
        </w:rPr>
        <w:t>（加盖单位公章）</w:t>
      </w: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  <w:r>
        <w:rPr>
          <w:rFonts w:ascii="黑体" w:hAnsi="黑体" w:eastAsia="黑体" w:cs="Times New Roman"/>
          <w:bCs/>
          <w:sz w:val="44"/>
          <w:szCs w:val="52"/>
        </w:rPr>
        <w:t xml:space="preserve">        </w:t>
      </w: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jc w:val="left"/>
        <w:rPr>
          <w:rFonts w:ascii="黑体" w:hAnsi="黑体" w:eastAsia="黑体" w:cs="Times New Roman"/>
          <w:bCs/>
          <w:sz w:val="44"/>
          <w:szCs w:val="52"/>
          <w:u w:val="single"/>
        </w:rPr>
      </w:pPr>
    </w:p>
    <w:p>
      <w:pPr>
        <w:ind w:firstLine="2240" w:firstLineChars="700"/>
        <w:jc w:val="left"/>
        <w:rPr>
          <w:rFonts w:ascii="黑体" w:hAnsi="黑体" w:eastAsia="黑体" w:cs="Times New Roman"/>
          <w:bCs/>
          <w:sz w:val="32"/>
          <w:szCs w:val="52"/>
          <w:u w:val="single"/>
        </w:rPr>
      </w:pPr>
      <w:r>
        <w:rPr>
          <w:rFonts w:ascii="黑体" w:hAnsi="黑体" w:eastAsia="黑体" w:cs="Times New Roman"/>
          <w:bCs/>
          <w:sz w:val="32"/>
          <w:szCs w:val="52"/>
        </w:rPr>
        <w:t>报送时间：</w:t>
      </w:r>
      <w:r>
        <w:rPr>
          <w:rFonts w:ascii="黑体" w:hAnsi="黑体" w:eastAsia="黑体" w:cs="Times New Roman"/>
          <w:bCs/>
          <w:sz w:val="32"/>
          <w:szCs w:val="52"/>
          <w:u w:val="single"/>
        </w:rPr>
        <w:t>____</w:t>
      </w:r>
      <w:r>
        <w:rPr>
          <w:rFonts w:ascii="黑体" w:hAnsi="黑体" w:eastAsia="黑体" w:cs="Times New Roman"/>
          <w:bCs/>
          <w:sz w:val="32"/>
          <w:szCs w:val="52"/>
        </w:rPr>
        <w:t>年</w:t>
      </w:r>
      <w:r>
        <w:rPr>
          <w:rFonts w:ascii="黑体" w:hAnsi="黑体" w:eastAsia="黑体" w:cs="Times New Roman"/>
          <w:bCs/>
          <w:sz w:val="32"/>
          <w:szCs w:val="52"/>
          <w:u w:val="single"/>
        </w:rPr>
        <w:t xml:space="preserve">   </w:t>
      </w:r>
      <w:r>
        <w:rPr>
          <w:rFonts w:ascii="黑体" w:hAnsi="黑体" w:eastAsia="黑体" w:cs="Times New Roman"/>
          <w:bCs/>
          <w:sz w:val="32"/>
          <w:szCs w:val="52"/>
        </w:rPr>
        <w:t>月</w:t>
      </w:r>
      <w:r>
        <w:rPr>
          <w:rFonts w:ascii="黑体" w:hAnsi="黑体" w:eastAsia="黑体" w:cs="Times New Roman"/>
          <w:bCs/>
          <w:sz w:val="32"/>
          <w:szCs w:val="52"/>
          <w:u w:val="single"/>
        </w:rPr>
        <w:t xml:space="preserve">   </w:t>
      </w:r>
      <w:r>
        <w:rPr>
          <w:rFonts w:ascii="黑体" w:hAnsi="黑体" w:eastAsia="黑体" w:cs="Times New Roman"/>
          <w:bCs/>
          <w:sz w:val="32"/>
          <w:szCs w:val="52"/>
        </w:rPr>
        <w:t>日</w:t>
      </w:r>
    </w:p>
    <w:p>
      <w:pPr>
        <w:widowControl/>
        <w:jc w:val="left"/>
        <w:rPr>
          <w:rFonts w:ascii="仿宋" w:hAnsi="仿宋" w:eastAsia="仿宋" w:cs="Times New Roman"/>
          <w:b/>
          <w:sz w:val="44"/>
          <w:szCs w:val="52"/>
        </w:rPr>
      </w:pPr>
    </w:p>
    <w:p>
      <w:pPr>
        <w:widowControl/>
        <w:jc w:val="left"/>
        <w:rPr>
          <w:rFonts w:ascii="仿宋" w:hAnsi="仿宋" w:eastAsia="仿宋" w:cs="Times New Roman"/>
          <w:b/>
          <w:sz w:val="32"/>
          <w:szCs w:val="28"/>
        </w:rPr>
      </w:pPr>
      <w:r>
        <w:rPr>
          <w:rFonts w:ascii="仿宋" w:hAnsi="仿宋" w:eastAsia="仿宋" w:cs="Times New Roman"/>
          <w:b/>
          <w:sz w:val="32"/>
          <w:szCs w:val="28"/>
        </w:rPr>
        <w:br w:type="page"/>
      </w:r>
    </w:p>
    <w:tbl>
      <w:tblPr>
        <w:tblStyle w:val="7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1427"/>
        <w:gridCol w:w="932"/>
        <w:gridCol w:w="341"/>
        <w:gridCol w:w="144"/>
        <w:gridCol w:w="709"/>
        <w:gridCol w:w="343"/>
        <w:gridCol w:w="508"/>
        <w:gridCol w:w="304"/>
        <w:gridCol w:w="121"/>
        <w:gridCol w:w="118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一、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牵头申报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单位情况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全称（如实填写）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</w:t>
            </w:r>
            <w:r>
              <w:rPr>
                <w:rFonts w:ascii="仿宋" w:hAnsi="仿宋" w:eastAsia="仿宋"/>
                <w:sz w:val="24"/>
                <w:szCs w:val="24"/>
              </w:rPr>
              <w:t>负责人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申报联系人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传真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法定代表人</w:t>
            </w:r>
          </w:p>
        </w:tc>
        <w:tc>
          <w:tcPr>
            <w:tcW w:w="35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注册资本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单位地址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组织机构代码</w:t>
            </w:r>
            <w:r>
              <w:rPr>
                <w:rFonts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三证合一码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单位性质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国有企业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民营企业  </w:t>
            </w: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外资企业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其他（请注明）：</w:t>
            </w:r>
            <w:r>
              <w:rPr>
                <w:rFonts w:eastAsia="仿宋"/>
                <w:sz w:val="24"/>
                <w:szCs w:val="24"/>
                <w:u w:val="single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是否上市公司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</w:p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整体业务收入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指上一个财年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研发投入</w:t>
            </w:r>
          </w:p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</w:rPr>
              <w:t>指上一个财年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单位人数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研发人员人数</w:t>
            </w:r>
          </w:p>
        </w:tc>
        <w:tc>
          <w:tcPr>
            <w:tcW w:w="2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iCs/>
                <w:sz w:val="24"/>
                <w:szCs w:val="24"/>
              </w:rPr>
            </w:pPr>
            <w:r>
              <w:rPr>
                <w:rFonts w:ascii="仿宋" w:hAnsi="仿宋" w:eastAsia="仿宋"/>
                <w:iCs/>
                <w:sz w:val="24"/>
                <w:szCs w:val="24"/>
              </w:rPr>
              <w:t>包括成立时间、主营业务、主要产品、技术实力、发展历程等基本情况，以及所获专利、标准、知识产权、所获竞赛类奖励荣誉等情况（本部分内容不超过</w:t>
            </w:r>
            <w:r>
              <w:rPr>
                <w:rFonts w:eastAsia="仿宋"/>
                <w:iCs/>
                <w:sz w:val="24"/>
                <w:szCs w:val="24"/>
              </w:rPr>
              <w:t>500</w:t>
            </w:r>
            <w:r>
              <w:rPr>
                <w:rFonts w:ascii="仿宋" w:hAnsi="仿宋" w:eastAsia="仿宋"/>
                <w:iCs/>
                <w:sz w:val="24"/>
                <w:szCs w:val="24"/>
              </w:rPr>
              <w:t>字）。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bCs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二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iCs/>
                <w:sz w:val="24"/>
                <w:szCs w:val="24"/>
              </w:rPr>
              <w:t>联合申报单位（如有）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联系人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手机</w:t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  <w:tc>
          <w:tcPr>
            <w:tcW w:w="23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iCs/>
                <w:sz w:val="24"/>
                <w:szCs w:val="24"/>
              </w:rPr>
              <w:t>电子邮箱</w:t>
            </w:r>
          </w:p>
        </w:tc>
        <w:tc>
          <w:tcPr>
            <w:tcW w:w="2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申报意向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 w:line="285" w:lineRule="auto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说明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是否参与联合申报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，本企业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角色与贡献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。</w:t>
            </w:r>
          </w:p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iCs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8"/>
              </w:rPr>
              <w:t>注：如多个联合申报单位，可自行增加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>
            <w:pPr>
              <w:ind w:firstLine="482"/>
              <w:jc w:val="center"/>
              <w:rPr>
                <w:rFonts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三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申报成果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申报案例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重点技术</w:t>
            </w:r>
            <w:r>
              <w:rPr>
                <w:rFonts w:ascii="仿宋" w:hAnsi="仿宋" w:eastAsia="仿宋"/>
                <w:kern w:val="0"/>
                <w:sz w:val="24"/>
                <w:szCs w:val="24"/>
              </w:rPr>
              <w:t>方向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）</w:t>
            </w:r>
          </w:p>
        </w:tc>
        <w:tc>
          <w:tcPr>
            <w:tcW w:w="708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Microsoft YaHei UI" w:hAnsi="Microsoft YaHei UI" w:eastAsia="Microsoft YaHei UI"/>
                <w:spacing w:val="15"/>
                <w:shd w:val="clear" w:color="auto" w:fill="FFFFFF"/>
              </w:rPr>
            </w:pPr>
            <w:r>
              <w:rPr>
                <w:rFonts w:hint="eastAsia" w:ascii="Microsoft YaHei UI" w:hAnsi="Microsoft YaHei UI" w:eastAsia="Microsoft YaHei UI"/>
                <w:spacing w:val="15"/>
                <w:shd w:val="clear" w:color="auto" w:fill="FFFFFF"/>
              </w:rPr>
              <w:t>基础技术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人工智能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区块链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云计算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物联网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大数据</w:t>
            </w:r>
          </w:p>
          <w:p>
            <w:pPr>
              <w:snapToGrid w:val="0"/>
              <w:rPr>
                <w:rFonts w:ascii="Microsoft YaHei UI" w:hAnsi="Microsoft YaHei UI" w:eastAsia="Microsoft YaHei UI"/>
                <w:spacing w:val="15"/>
                <w:shd w:val="clear" w:color="auto" w:fill="FFFFFF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I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T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运营与维护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Microsoft YaHei UI" w:hAnsi="Microsoft YaHei UI" w:eastAsia="Microsoft YaHei UI"/>
                <w:spacing w:val="15"/>
                <w:shd w:val="clear" w:color="auto" w:fill="FFFFFF"/>
              </w:rPr>
              <w:t>应用服务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市场营销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项目管理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客服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视频剪辑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企业资源计划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人力资源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财税法务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设计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内容管理系统</w:t>
            </w:r>
          </w:p>
          <w:p>
            <w:pPr>
              <w:snapToGrid w:val="0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通用办公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 xml:space="preserve">销售/商务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其他：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  <w:u w:val="single"/>
              </w:rPr>
              <w:t xml:space="preserve">     </w:t>
            </w:r>
          </w:p>
          <w:p>
            <w:pPr>
              <w:snapToGrid w:val="0"/>
              <w:rPr>
                <w:rFonts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490" w:hRule="atLeast"/>
          <w:jc w:val="center"/>
        </w:trPr>
        <w:tc>
          <w:tcPr>
            <w:tcW w:w="8789" w:type="dxa"/>
            <w:gridSpan w:val="12"/>
            <w:shd w:val="clear" w:color="auto" w:fill="BEBEBE" w:themeFill="background1" w:themeFillShade="BF"/>
            <w:vAlign w:val="center"/>
          </w:tcPr>
          <w:p>
            <w:pPr>
              <w:ind w:firstLine="482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四、成果基本情况概述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ind w:left="97" w:leftChars="46"/>
              <w:jc w:val="left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赋能行业（在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□中勾选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）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rPr>
                <w:rFonts w:ascii="Times New Roman" w:hAnsi="Times New Roman" w:eastAsia="仿宋" w:cs="Times New Roman"/>
                <w:sz w:val="22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电商零售 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教育培训 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建筑工程行业   </w:t>
            </w:r>
          </w:p>
          <w:p>
            <w:pPr>
              <w:rPr>
                <w:highlight w:val="yellow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金融行业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交通运输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6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法律行业     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7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医疗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 xml:space="preserve">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8</w:t>
            </w:r>
            <w:r>
              <w:rPr>
                <w:rFonts w:ascii="Times New Roman" w:hAnsi="Times New Roman" w:eastAsia="仿宋" w:cs="Times New Roman"/>
                <w:sz w:val="22"/>
              </w:rPr>
              <w:t>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物流供应链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方向9：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家装设计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2"/>
              </w:rPr>
              <w:t>方</w:t>
            </w:r>
            <w:r>
              <w:rPr>
                <w:rFonts w:ascii="Times New Roman" w:hAnsi="Times New Roman" w:eastAsia="仿宋" w:cs="Times New Roman"/>
                <w:sz w:val="22"/>
              </w:rPr>
              <w:t>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0：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旅游行业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方向11：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食品餐饮 </w:t>
            </w:r>
            <w:r>
              <w:rPr>
                <w:rFonts w:ascii="Times New Roman" w:hAnsi="Times New Roman" w:eastAsia="仿宋" w:cs="Times New Roman"/>
                <w:sz w:val="22"/>
              </w:rPr>
              <w:t xml:space="preserve">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2：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智慧城市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3：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农业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4：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房地产行业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方向15：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体育健身   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6：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工业制造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>1</w:t>
            </w:r>
            <w:r>
              <w:rPr>
                <w:rFonts w:ascii="Times New Roman" w:hAnsi="Times New Roman" w:eastAsia="仿宋" w:cs="Times New Roman"/>
                <w:sz w:val="22"/>
              </w:rPr>
              <w:t>7：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政府组织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方向18：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酒店管理 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ascii="Times New Roman" w:hAnsi="Times New Roman" w:eastAsia="仿宋" w:cs="Times New Roman"/>
                <w:sz w:val="22"/>
              </w:rPr>
              <w:t>方向19：</w:t>
            </w:r>
            <w:r>
              <w:rPr>
                <w:rFonts w:hint="eastAsia" w:ascii="Times New Roman" w:hAnsi="Times New Roman" w:eastAsia="仿宋" w:cs="Times New Roman"/>
                <w:sz w:val="22"/>
              </w:rPr>
              <w:t xml:space="preserve">通信行业   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仿宋" w:cs="Times New Roman"/>
                <w:sz w:val="22"/>
              </w:rPr>
              <w:t>其他方向：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 </w:t>
            </w:r>
            <w:r>
              <w:rPr>
                <w:rFonts w:ascii="Times New Roman" w:hAnsi="Times New Roman" w:eastAsia="仿宋" w:cs="Times New Roman"/>
                <w:sz w:val="22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sz w:val="22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核心专利数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（本项填写实际获得批注的国内外专利数）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软件著作权数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（本项填写实际获得国家软件著作权数）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发表申报类别领域论文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（本项需包含作者、发表时间、论文名称、会议/期刊名称、引用量）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成果公开性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是/否（若成果入选后，相关材料是否可公开宣传推广）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主要完成人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3192" w:type="dxa"/>
            <w:gridSpan w:val="5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Autospacing="1" w:afterAutospacing="1" w:line="285" w:lineRule="auto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参与完成人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left"/>
              <w:outlineLvl w:val="0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（此处</w:t>
            </w:r>
            <w:r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仅列出姓名，具体信息请填写完成附件的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“完成人列表”）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108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案例背景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（请分点简要介绍：1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该成果产生的背景；2.需要解决什么问题。原则上每点不超过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50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26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</w:rPr>
              <w:t>实施过程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（请简要介绍成果实施的周期、关键时间点及阶段成果，各方人力、资金投入、突出解决方案等。原则上不超过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701" w:type="dxa"/>
            <w:vMerge w:val="restart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成果效益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直接效益</w:t>
            </w:r>
          </w:p>
        </w:tc>
        <w:tc>
          <w:tcPr>
            <w:tcW w:w="2247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简要说明</w:t>
            </w:r>
          </w:p>
        </w:tc>
        <w:tc>
          <w:tcPr>
            <w:tcW w:w="214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影响程度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1269" w:hRule="atLeast"/>
          <w:jc w:val="center"/>
        </w:trPr>
        <w:tc>
          <w:tcPr>
            <w:tcW w:w="1701" w:type="dxa"/>
            <w:vMerge w:val="continue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</w:p>
        </w:tc>
        <w:tc>
          <w:tcPr>
            <w:tcW w:w="2700" w:type="dxa"/>
            <w:gridSpan w:val="3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节约成本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提高效率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带动业务收益增长 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在安全性、高可用等方面弥补了此前技术/产品的缺陷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     </w:t>
            </w:r>
          </w:p>
        </w:tc>
        <w:tc>
          <w:tcPr>
            <w:tcW w:w="2247" w:type="dxa"/>
            <w:gridSpan w:val="7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（尽量量化、务实。示例：将某技术引入传统业务场景后，成本节约了5</w:t>
            </w:r>
            <w:r>
              <w:rPr>
                <w:rFonts w:ascii="仿宋" w:hAnsi="仿宋" w:eastAsia="仿宋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，业务收益增长了2</w:t>
            </w:r>
            <w:r>
              <w:rPr>
                <w:rFonts w:ascii="仿宋" w:hAnsi="仿宋" w:eastAsia="仿宋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。）</w:t>
            </w:r>
          </w:p>
        </w:tc>
        <w:tc>
          <w:tcPr>
            <w:tcW w:w="2141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重大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显著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明显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得以体现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sz w:val="24"/>
                <w:szCs w:val="24"/>
              </w:rPr>
              <w:t>未体现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087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点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请从该成果实施过程中提炼出区别于其他成果的亮点，包括但不限于技术创新性、技术可量化指标先进性、在所属行业的领先程度等。原则上不超过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800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成果合规性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可选，请简要介绍成果实施应用过程中的法律、规则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、标准等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风险合规性管控情况，有权威机构的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检测报告或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认证证书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可加分。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原则上不超过</w:t>
            </w:r>
            <w:r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  <w:t>00字。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85" w:type="dxa"/>
            <w:left w:w="57" w:type="dxa"/>
            <w:bottom w:w="85" w:type="dxa"/>
            <w:right w:w="57" w:type="dxa"/>
          </w:tblCellMar>
        </w:tblPrEx>
        <w:trPr>
          <w:trHeight w:val="2233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1"/>
                <w:sz w:val="24"/>
                <w:szCs w:val="24"/>
                <w:lang w:val="zh-CN"/>
              </w:rPr>
              <w:t>成果应用证明材料</w:t>
            </w:r>
          </w:p>
        </w:tc>
        <w:tc>
          <w:tcPr>
            <w:tcW w:w="7088" w:type="dxa"/>
            <w:gridSpan w:val="11"/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before="100" w:beforeAutospacing="1" w:after="100" w:afterAutospacing="1"/>
              <w:jc w:val="center"/>
              <w:outlineLvl w:val="0"/>
              <w:rPr>
                <w:rFonts w:ascii="仿宋" w:hAnsi="仿宋" w:eastAsia="仿宋" w:cs="宋体"/>
                <w:bCs/>
                <w:color w:val="000000"/>
                <w:kern w:val="4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证明材料包括但不限于项目实施合同复印件、本单位出具的项目应用证明等，所有证明材料加盖申报单位公章。</w:t>
            </w: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【说明】</w:t>
      </w:r>
    </w:p>
    <w:p>
      <w:pPr>
        <w:rPr>
          <w:rFonts w:ascii="仿宋" w:hAnsi="仿宋" w:eastAsia="仿宋" w:cs="Times New Roman"/>
          <w:b/>
          <w:sz w:val="32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要求严格按照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成果</w:t>
      </w:r>
      <w:r>
        <w:rPr>
          <w:rFonts w:hint="eastAsia" w:ascii="仿宋" w:hAnsi="仿宋" w:eastAsia="仿宋" w:cs="Times New Roman"/>
          <w:b/>
          <w:sz w:val="28"/>
          <w:szCs w:val="28"/>
        </w:rPr>
        <w:t>背景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（包括但不限于解决痛点、面临风险、战略目标等）、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实施过程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（包括但不限于成果实施的周期、关键时间点及阶段成果，各方人力、资金投入、突出解决方案等）、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成果效益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（包括但不限于在技术、管理、成本等方面的提升效果等）</w:t>
      </w:r>
      <w:r>
        <w:rPr>
          <w:rFonts w:ascii="仿宋" w:hAnsi="仿宋" w:eastAsia="仿宋" w:cs="Times New Roman"/>
          <w:bCs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成果创新点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（包括但不限于技术创新性、在所属行业的领先程度等）、</w:t>
      </w:r>
      <w:r>
        <w:rPr>
          <w:rFonts w:hint="eastAsia" w:ascii="仿宋" w:hAnsi="仿宋" w:eastAsia="仿宋" w:cs="Times New Roman"/>
          <w:b/>
          <w:sz w:val="28"/>
          <w:szCs w:val="28"/>
        </w:rPr>
        <w:t>成果合规性</w:t>
      </w:r>
      <w:r>
        <w:rPr>
          <w:rFonts w:hint="eastAsia" w:ascii="仿宋" w:hAnsi="仿宋" w:eastAsia="仿宋" w:cs="Times New Roman"/>
          <w:bCs/>
          <w:sz w:val="28"/>
          <w:szCs w:val="28"/>
        </w:rPr>
        <w:t>（包括但不限于遵循法律法规、所属行业监管要求、行业标准等）</w:t>
      </w:r>
      <w:r>
        <w:rPr>
          <w:rFonts w:hint="eastAsia" w:ascii="仿宋" w:hAnsi="仿宋" w:eastAsia="仿宋" w:cs="Times New Roman"/>
          <w:sz w:val="28"/>
          <w:szCs w:val="28"/>
        </w:rPr>
        <w:t>等五个方面来依次撰写说明材料，建议</w:t>
      </w:r>
      <w:r>
        <w:rPr>
          <w:rFonts w:ascii="仿宋" w:hAnsi="仿宋" w:eastAsia="仿宋" w:cs="Times New Roman"/>
          <w:sz w:val="28"/>
          <w:szCs w:val="28"/>
        </w:rPr>
        <w:t>图文并茂，</w:t>
      </w:r>
      <w:r>
        <w:rPr>
          <w:rFonts w:hint="eastAsia" w:ascii="仿宋" w:hAnsi="仿宋" w:eastAsia="仿宋" w:cs="Times New Roman"/>
          <w:sz w:val="28"/>
          <w:szCs w:val="28"/>
        </w:rPr>
        <w:t>材料篇幅建议原则上控制在10页以内，小四字体。</w:t>
      </w:r>
      <w:r>
        <w:rPr>
          <w:rFonts w:hint="eastAsia" w:ascii="仿宋" w:hAnsi="仿宋" w:eastAsia="仿宋" w:cs="宋体"/>
          <w:b/>
          <w:color w:val="000000"/>
          <w:kern w:val="1"/>
          <w:sz w:val="28"/>
          <w:szCs w:val="28"/>
          <w:lang w:val="zh-CN"/>
        </w:rPr>
        <w:t>成果应用证明材料</w:t>
      </w:r>
      <w:r>
        <w:rPr>
          <w:rFonts w:hint="eastAsia" w:ascii="仿宋" w:hAnsi="仿宋" w:eastAsia="仿宋" w:cs="宋体"/>
          <w:bCs/>
          <w:color w:val="000000"/>
          <w:kern w:val="1"/>
          <w:sz w:val="28"/>
          <w:szCs w:val="28"/>
          <w:lang w:val="zh-CN"/>
        </w:rPr>
        <w:t>可作为附件另附页</w:t>
      </w:r>
      <w:r>
        <w:rPr>
          <w:rFonts w:hint="eastAsia" w:ascii="仿宋" w:hAnsi="仿宋" w:eastAsia="仿宋" w:cs="宋体"/>
          <w:b/>
          <w:color w:val="000000"/>
          <w:kern w:val="1"/>
          <w:sz w:val="28"/>
          <w:szCs w:val="28"/>
          <w:lang w:val="zh-CN"/>
        </w:rPr>
        <w:t>。</w:t>
      </w:r>
    </w:p>
    <w:p>
      <w:pPr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b/>
          <w:sz w:val="32"/>
          <w:szCs w:val="28"/>
        </w:rPr>
        <w:t>【完成人列表】</w:t>
      </w: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34"/>
        <w:gridCol w:w="2126"/>
        <w:gridCol w:w="992"/>
        <w:gridCol w:w="1701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单位</w:t>
            </w: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手机</w:t>
            </w: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1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2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3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4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5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6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  <w:r>
              <w:rPr>
                <w:rFonts w:hint="eastAsia" w:ascii="仿宋" w:hAnsi="仿宋" w:eastAsia="仿宋" w:cs="Times New Roman"/>
                <w:sz w:val="32"/>
                <w:szCs w:val="28"/>
              </w:rPr>
              <w:t>7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2126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  <w:tc>
          <w:tcPr>
            <w:tcW w:w="1610" w:type="dxa"/>
          </w:tcPr>
          <w:p>
            <w:pPr>
              <w:rPr>
                <w:rFonts w:ascii="仿宋" w:hAnsi="仿宋" w:eastAsia="仿宋" w:cs="Times New Roman"/>
                <w:sz w:val="32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yNTNhODZiMjAwMmY0MDNjNWZmZWNiMmQ2MDZmNTYifQ=="/>
  </w:docVars>
  <w:rsids>
    <w:rsidRoot w:val="001D4FE7"/>
    <w:rsid w:val="000000E3"/>
    <w:rsid w:val="00000898"/>
    <w:rsid w:val="00007588"/>
    <w:rsid w:val="000103C1"/>
    <w:rsid w:val="000204E2"/>
    <w:rsid w:val="0002187B"/>
    <w:rsid w:val="0002433E"/>
    <w:rsid w:val="00037710"/>
    <w:rsid w:val="00044832"/>
    <w:rsid w:val="0004542B"/>
    <w:rsid w:val="00053579"/>
    <w:rsid w:val="00055B4E"/>
    <w:rsid w:val="00055E72"/>
    <w:rsid w:val="00061CC6"/>
    <w:rsid w:val="00062E92"/>
    <w:rsid w:val="00063509"/>
    <w:rsid w:val="0006781A"/>
    <w:rsid w:val="00077CB5"/>
    <w:rsid w:val="00092173"/>
    <w:rsid w:val="00092237"/>
    <w:rsid w:val="000952D0"/>
    <w:rsid w:val="00096B45"/>
    <w:rsid w:val="000971FB"/>
    <w:rsid w:val="000A3813"/>
    <w:rsid w:val="000B027C"/>
    <w:rsid w:val="000B041A"/>
    <w:rsid w:val="000B06C6"/>
    <w:rsid w:val="000B16E2"/>
    <w:rsid w:val="000B5C1D"/>
    <w:rsid w:val="000C2636"/>
    <w:rsid w:val="000C720D"/>
    <w:rsid w:val="000D270C"/>
    <w:rsid w:val="000D4A79"/>
    <w:rsid w:val="000D4B98"/>
    <w:rsid w:val="000D57AE"/>
    <w:rsid w:val="000E556C"/>
    <w:rsid w:val="000E6490"/>
    <w:rsid w:val="000F56A3"/>
    <w:rsid w:val="00100E45"/>
    <w:rsid w:val="00104DF2"/>
    <w:rsid w:val="00104F0A"/>
    <w:rsid w:val="00117F99"/>
    <w:rsid w:val="00120B52"/>
    <w:rsid w:val="00120EAD"/>
    <w:rsid w:val="00126834"/>
    <w:rsid w:val="00131CBA"/>
    <w:rsid w:val="001419F2"/>
    <w:rsid w:val="001422B1"/>
    <w:rsid w:val="00145E0F"/>
    <w:rsid w:val="00150822"/>
    <w:rsid w:val="00153192"/>
    <w:rsid w:val="0015540D"/>
    <w:rsid w:val="001608F3"/>
    <w:rsid w:val="0016648D"/>
    <w:rsid w:val="00166BAF"/>
    <w:rsid w:val="00167C0A"/>
    <w:rsid w:val="001754CF"/>
    <w:rsid w:val="00182EAF"/>
    <w:rsid w:val="00187637"/>
    <w:rsid w:val="00191F6F"/>
    <w:rsid w:val="00195503"/>
    <w:rsid w:val="00196473"/>
    <w:rsid w:val="00197152"/>
    <w:rsid w:val="00197608"/>
    <w:rsid w:val="001A0548"/>
    <w:rsid w:val="001A4CD6"/>
    <w:rsid w:val="001A7E7D"/>
    <w:rsid w:val="001B4368"/>
    <w:rsid w:val="001C3360"/>
    <w:rsid w:val="001C33C5"/>
    <w:rsid w:val="001C62DE"/>
    <w:rsid w:val="001D323C"/>
    <w:rsid w:val="001D4FE7"/>
    <w:rsid w:val="001D6B17"/>
    <w:rsid w:val="001D7A9E"/>
    <w:rsid w:val="001E0B9A"/>
    <w:rsid w:val="001E34C9"/>
    <w:rsid w:val="001E7AA4"/>
    <w:rsid w:val="001F1DD3"/>
    <w:rsid w:val="001F400A"/>
    <w:rsid w:val="001F420C"/>
    <w:rsid w:val="001F4959"/>
    <w:rsid w:val="001F58D5"/>
    <w:rsid w:val="001F7862"/>
    <w:rsid w:val="0021008B"/>
    <w:rsid w:val="00210A99"/>
    <w:rsid w:val="002137F6"/>
    <w:rsid w:val="00214AED"/>
    <w:rsid w:val="002165B0"/>
    <w:rsid w:val="0022686E"/>
    <w:rsid w:val="00231D22"/>
    <w:rsid w:val="00233C84"/>
    <w:rsid w:val="0023551A"/>
    <w:rsid w:val="0023697E"/>
    <w:rsid w:val="00240531"/>
    <w:rsid w:val="00241550"/>
    <w:rsid w:val="00246E8F"/>
    <w:rsid w:val="002506AF"/>
    <w:rsid w:val="00250ED3"/>
    <w:rsid w:val="00252D9B"/>
    <w:rsid w:val="00254A1D"/>
    <w:rsid w:val="0026776F"/>
    <w:rsid w:val="002678AC"/>
    <w:rsid w:val="00267D17"/>
    <w:rsid w:val="00270DDD"/>
    <w:rsid w:val="00273B8B"/>
    <w:rsid w:val="00274095"/>
    <w:rsid w:val="0028337C"/>
    <w:rsid w:val="002845C5"/>
    <w:rsid w:val="00287249"/>
    <w:rsid w:val="00291B06"/>
    <w:rsid w:val="0029287F"/>
    <w:rsid w:val="00294EA0"/>
    <w:rsid w:val="00297DCC"/>
    <w:rsid w:val="002A2472"/>
    <w:rsid w:val="002A2969"/>
    <w:rsid w:val="002A6F29"/>
    <w:rsid w:val="002B3111"/>
    <w:rsid w:val="002B33AB"/>
    <w:rsid w:val="002C3CBE"/>
    <w:rsid w:val="002C425B"/>
    <w:rsid w:val="002D0613"/>
    <w:rsid w:val="002D2B03"/>
    <w:rsid w:val="002D47C5"/>
    <w:rsid w:val="002E5DFC"/>
    <w:rsid w:val="002E7E49"/>
    <w:rsid w:val="002F0BE4"/>
    <w:rsid w:val="002F2168"/>
    <w:rsid w:val="002F40E6"/>
    <w:rsid w:val="002F67B0"/>
    <w:rsid w:val="00300234"/>
    <w:rsid w:val="0030236F"/>
    <w:rsid w:val="00303DBD"/>
    <w:rsid w:val="00303E72"/>
    <w:rsid w:val="00304118"/>
    <w:rsid w:val="00305257"/>
    <w:rsid w:val="00313627"/>
    <w:rsid w:val="00320E46"/>
    <w:rsid w:val="00321491"/>
    <w:rsid w:val="003222FD"/>
    <w:rsid w:val="00324970"/>
    <w:rsid w:val="003277E8"/>
    <w:rsid w:val="00330821"/>
    <w:rsid w:val="00332EBE"/>
    <w:rsid w:val="00333529"/>
    <w:rsid w:val="0033384A"/>
    <w:rsid w:val="00336043"/>
    <w:rsid w:val="003452EE"/>
    <w:rsid w:val="00353381"/>
    <w:rsid w:val="003628CC"/>
    <w:rsid w:val="00371C14"/>
    <w:rsid w:val="003733AD"/>
    <w:rsid w:val="00380D1E"/>
    <w:rsid w:val="00390223"/>
    <w:rsid w:val="0039035C"/>
    <w:rsid w:val="00393377"/>
    <w:rsid w:val="00394735"/>
    <w:rsid w:val="003A380E"/>
    <w:rsid w:val="003B290D"/>
    <w:rsid w:val="003D1BF2"/>
    <w:rsid w:val="003D2368"/>
    <w:rsid w:val="003D6C35"/>
    <w:rsid w:val="003E094C"/>
    <w:rsid w:val="003E0CD1"/>
    <w:rsid w:val="003E3E38"/>
    <w:rsid w:val="003F1101"/>
    <w:rsid w:val="003F25ED"/>
    <w:rsid w:val="003F2A83"/>
    <w:rsid w:val="00410249"/>
    <w:rsid w:val="00414E6A"/>
    <w:rsid w:val="00425740"/>
    <w:rsid w:val="00425F29"/>
    <w:rsid w:val="004316C9"/>
    <w:rsid w:val="00431AFC"/>
    <w:rsid w:val="00440256"/>
    <w:rsid w:val="004474A6"/>
    <w:rsid w:val="00447BA7"/>
    <w:rsid w:val="00454096"/>
    <w:rsid w:val="0045422A"/>
    <w:rsid w:val="00457E59"/>
    <w:rsid w:val="004646B6"/>
    <w:rsid w:val="004672B9"/>
    <w:rsid w:val="00476ED2"/>
    <w:rsid w:val="00496D86"/>
    <w:rsid w:val="00497E1F"/>
    <w:rsid w:val="004A1E4D"/>
    <w:rsid w:val="004A3AF9"/>
    <w:rsid w:val="004A4B8C"/>
    <w:rsid w:val="004B0F53"/>
    <w:rsid w:val="004B5D08"/>
    <w:rsid w:val="004C0155"/>
    <w:rsid w:val="004C4AB0"/>
    <w:rsid w:val="004D120C"/>
    <w:rsid w:val="004D410B"/>
    <w:rsid w:val="004D52D8"/>
    <w:rsid w:val="004E3B7E"/>
    <w:rsid w:val="004F119C"/>
    <w:rsid w:val="004F29A1"/>
    <w:rsid w:val="004F6037"/>
    <w:rsid w:val="004F6933"/>
    <w:rsid w:val="00513111"/>
    <w:rsid w:val="005146D6"/>
    <w:rsid w:val="00517C85"/>
    <w:rsid w:val="00525D34"/>
    <w:rsid w:val="00527B9B"/>
    <w:rsid w:val="00531B00"/>
    <w:rsid w:val="00532501"/>
    <w:rsid w:val="00535BC2"/>
    <w:rsid w:val="005361C0"/>
    <w:rsid w:val="00537AB2"/>
    <w:rsid w:val="00540145"/>
    <w:rsid w:val="0054117D"/>
    <w:rsid w:val="00544B17"/>
    <w:rsid w:val="0054513C"/>
    <w:rsid w:val="00546AF0"/>
    <w:rsid w:val="005620DF"/>
    <w:rsid w:val="00567CCE"/>
    <w:rsid w:val="00570271"/>
    <w:rsid w:val="005724F8"/>
    <w:rsid w:val="0057306F"/>
    <w:rsid w:val="005A32B7"/>
    <w:rsid w:val="005A5D87"/>
    <w:rsid w:val="005A65EF"/>
    <w:rsid w:val="005B4D66"/>
    <w:rsid w:val="005B79C0"/>
    <w:rsid w:val="005C4F96"/>
    <w:rsid w:val="005C5241"/>
    <w:rsid w:val="005D09B3"/>
    <w:rsid w:val="005D55F1"/>
    <w:rsid w:val="005D5D42"/>
    <w:rsid w:val="005E1E96"/>
    <w:rsid w:val="005E55C2"/>
    <w:rsid w:val="005F2742"/>
    <w:rsid w:val="0060198E"/>
    <w:rsid w:val="00603A3D"/>
    <w:rsid w:val="00606F47"/>
    <w:rsid w:val="00607CC0"/>
    <w:rsid w:val="00612E0E"/>
    <w:rsid w:val="00616DBA"/>
    <w:rsid w:val="006210BF"/>
    <w:rsid w:val="006238DA"/>
    <w:rsid w:val="00626D05"/>
    <w:rsid w:val="00636AC5"/>
    <w:rsid w:val="006408FA"/>
    <w:rsid w:val="006412CC"/>
    <w:rsid w:val="006556BC"/>
    <w:rsid w:val="00656700"/>
    <w:rsid w:val="0066557C"/>
    <w:rsid w:val="0066657A"/>
    <w:rsid w:val="006752AD"/>
    <w:rsid w:val="00676372"/>
    <w:rsid w:val="0068000A"/>
    <w:rsid w:val="00680020"/>
    <w:rsid w:val="00684062"/>
    <w:rsid w:val="00694AF0"/>
    <w:rsid w:val="00694FFD"/>
    <w:rsid w:val="00695898"/>
    <w:rsid w:val="006A23A8"/>
    <w:rsid w:val="006A2EB9"/>
    <w:rsid w:val="006B5AD0"/>
    <w:rsid w:val="006C08E0"/>
    <w:rsid w:val="006C1A15"/>
    <w:rsid w:val="006D15DE"/>
    <w:rsid w:val="006D2658"/>
    <w:rsid w:val="006D35E2"/>
    <w:rsid w:val="006D3710"/>
    <w:rsid w:val="006D37F3"/>
    <w:rsid w:val="006D62A5"/>
    <w:rsid w:val="006F4BDD"/>
    <w:rsid w:val="00701548"/>
    <w:rsid w:val="00702F40"/>
    <w:rsid w:val="00704CC7"/>
    <w:rsid w:val="0070605F"/>
    <w:rsid w:val="00706653"/>
    <w:rsid w:val="007122B1"/>
    <w:rsid w:val="00716576"/>
    <w:rsid w:val="00727BA9"/>
    <w:rsid w:val="00731838"/>
    <w:rsid w:val="00732380"/>
    <w:rsid w:val="00733E6E"/>
    <w:rsid w:val="00733F1C"/>
    <w:rsid w:val="0074483B"/>
    <w:rsid w:val="00750D57"/>
    <w:rsid w:val="00750E4A"/>
    <w:rsid w:val="00751E56"/>
    <w:rsid w:val="007602B9"/>
    <w:rsid w:val="007634C4"/>
    <w:rsid w:val="00787C6D"/>
    <w:rsid w:val="00794F12"/>
    <w:rsid w:val="007A10CD"/>
    <w:rsid w:val="007A228E"/>
    <w:rsid w:val="007A4081"/>
    <w:rsid w:val="007A4842"/>
    <w:rsid w:val="007A70B8"/>
    <w:rsid w:val="007A7EBB"/>
    <w:rsid w:val="007C1014"/>
    <w:rsid w:val="007C201F"/>
    <w:rsid w:val="007C3AD0"/>
    <w:rsid w:val="007D1449"/>
    <w:rsid w:val="007F7D35"/>
    <w:rsid w:val="00801BAA"/>
    <w:rsid w:val="00804755"/>
    <w:rsid w:val="00804C58"/>
    <w:rsid w:val="00820A33"/>
    <w:rsid w:val="008314B7"/>
    <w:rsid w:val="00837024"/>
    <w:rsid w:val="008377FD"/>
    <w:rsid w:val="0084501A"/>
    <w:rsid w:val="0084566A"/>
    <w:rsid w:val="008508F2"/>
    <w:rsid w:val="00854C2E"/>
    <w:rsid w:val="00864A0C"/>
    <w:rsid w:val="0087675D"/>
    <w:rsid w:val="00876D80"/>
    <w:rsid w:val="00880C19"/>
    <w:rsid w:val="008962B5"/>
    <w:rsid w:val="0089663C"/>
    <w:rsid w:val="008A038B"/>
    <w:rsid w:val="008A28E2"/>
    <w:rsid w:val="008B2094"/>
    <w:rsid w:val="008B2EE2"/>
    <w:rsid w:val="008C7D9B"/>
    <w:rsid w:val="008E0A46"/>
    <w:rsid w:val="008E3930"/>
    <w:rsid w:val="008E47DB"/>
    <w:rsid w:val="008E4C72"/>
    <w:rsid w:val="008F17B5"/>
    <w:rsid w:val="00901384"/>
    <w:rsid w:val="009053FA"/>
    <w:rsid w:val="00911478"/>
    <w:rsid w:val="00913B57"/>
    <w:rsid w:val="00916D72"/>
    <w:rsid w:val="00917C60"/>
    <w:rsid w:val="00920304"/>
    <w:rsid w:val="0092403A"/>
    <w:rsid w:val="00930597"/>
    <w:rsid w:val="009314F9"/>
    <w:rsid w:val="009371D2"/>
    <w:rsid w:val="00937D1E"/>
    <w:rsid w:val="009414E6"/>
    <w:rsid w:val="009441E8"/>
    <w:rsid w:val="00944CD1"/>
    <w:rsid w:val="00954100"/>
    <w:rsid w:val="00961ED1"/>
    <w:rsid w:val="00966943"/>
    <w:rsid w:val="00966A47"/>
    <w:rsid w:val="00967E01"/>
    <w:rsid w:val="0097275A"/>
    <w:rsid w:val="009801D8"/>
    <w:rsid w:val="00980C4A"/>
    <w:rsid w:val="00984E8F"/>
    <w:rsid w:val="009A3FAC"/>
    <w:rsid w:val="009B07E0"/>
    <w:rsid w:val="009B1EA5"/>
    <w:rsid w:val="009B72E9"/>
    <w:rsid w:val="009C0757"/>
    <w:rsid w:val="009C17CC"/>
    <w:rsid w:val="009C5063"/>
    <w:rsid w:val="009D01EC"/>
    <w:rsid w:val="009D0FFC"/>
    <w:rsid w:val="009D4012"/>
    <w:rsid w:val="009E27AA"/>
    <w:rsid w:val="009E3FC3"/>
    <w:rsid w:val="009E4FC9"/>
    <w:rsid w:val="009F064F"/>
    <w:rsid w:val="009F13BF"/>
    <w:rsid w:val="009F5691"/>
    <w:rsid w:val="009F6BA9"/>
    <w:rsid w:val="00A016AC"/>
    <w:rsid w:val="00A16A36"/>
    <w:rsid w:val="00A275A6"/>
    <w:rsid w:val="00A31AFF"/>
    <w:rsid w:val="00A37271"/>
    <w:rsid w:val="00A40428"/>
    <w:rsid w:val="00A43FA7"/>
    <w:rsid w:val="00A45245"/>
    <w:rsid w:val="00A470E0"/>
    <w:rsid w:val="00A5031D"/>
    <w:rsid w:val="00A50FE2"/>
    <w:rsid w:val="00A532F6"/>
    <w:rsid w:val="00A61D50"/>
    <w:rsid w:val="00A6557E"/>
    <w:rsid w:val="00A673CB"/>
    <w:rsid w:val="00A715A4"/>
    <w:rsid w:val="00A7774E"/>
    <w:rsid w:val="00A8041E"/>
    <w:rsid w:val="00A82CE3"/>
    <w:rsid w:val="00A93C88"/>
    <w:rsid w:val="00A94F95"/>
    <w:rsid w:val="00AA18FF"/>
    <w:rsid w:val="00AA51FC"/>
    <w:rsid w:val="00AB2C86"/>
    <w:rsid w:val="00AB348D"/>
    <w:rsid w:val="00AC0464"/>
    <w:rsid w:val="00AD30A1"/>
    <w:rsid w:val="00AD3473"/>
    <w:rsid w:val="00AD6019"/>
    <w:rsid w:val="00AD7D84"/>
    <w:rsid w:val="00AE175D"/>
    <w:rsid w:val="00AE2A70"/>
    <w:rsid w:val="00AE441E"/>
    <w:rsid w:val="00AE5F7E"/>
    <w:rsid w:val="00AE6B59"/>
    <w:rsid w:val="00AF0374"/>
    <w:rsid w:val="00AF13DE"/>
    <w:rsid w:val="00AF60EE"/>
    <w:rsid w:val="00B03B8E"/>
    <w:rsid w:val="00B06938"/>
    <w:rsid w:val="00B12900"/>
    <w:rsid w:val="00B13768"/>
    <w:rsid w:val="00B14094"/>
    <w:rsid w:val="00B14FC5"/>
    <w:rsid w:val="00B20FD6"/>
    <w:rsid w:val="00B2111E"/>
    <w:rsid w:val="00B218CE"/>
    <w:rsid w:val="00B22618"/>
    <w:rsid w:val="00B230AD"/>
    <w:rsid w:val="00B259B3"/>
    <w:rsid w:val="00B36A86"/>
    <w:rsid w:val="00B41D7F"/>
    <w:rsid w:val="00B46004"/>
    <w:rsid w:val="00B46ADD"/>
    <w:rsid w:val="00B47167"/>
    <w:rsid w:val="00B52983"/>
    <w:rsid w:val="00B55F66"/>
    <w:rsid w:val="00B6541B"/>
    <w:rsid w:val="00B65967"/>
    <w:rsid w:val="00B66664"/>
    <w:rsid w:val="00B70405"/>
    <w:rsid w:val="00B751DD"/>
    <w:rsid w:val="00B75984"/>
    <w:rsid w:val="00B76F5A"/>
    <w:rsid w:val="00B831AC"/>
    <w:rsid w:val="00B8336F"/>
    <w:rsid w:val="00B85097"/>
    <w:rsid w:val="00B9101B"/>
    <w:rsid w:val="00BA0C1C"/>
    <w:rsid w:val="00BB1E79"/>
    <w:rsid w:val="00BB220A"/>
    <w:rsid w:val="00BC5833"/>
    <w:rsid w:val="00BC5CC2"/>
    <w:rsid w:val="00BD1C3F"/>
    <w:rsid w:val="00BD55D3"/>
    <w:rsid w:val="00BE0095"/>
    <w:rsid w:val="00BE41FF"/>
    <w:rsid w:val="00BE5363"/>
    <w:rsid w:val="00BE73C9"/>
    <w:rsid w:val="00BF164C"/>
    <w:rsid w:val="00C02727"/>
    <w:rsid w:val="00C03572"/>
    <w:rsid w:val="00C07BD7"/>
    <w:rsid w:val="00C14D42"/>
    <w:rsid w:val="00C2386F"/>
    <w:rsid w:val="00C34C61"/>
    <w:rsid w:val="00C40BDE"/>
    <w:rsid w:val="00C46F6D"/>
    <w:rsid w:val="00C52DA5"/>
    <w:rsid w:val="00C547CE"/>
    <w:rsid w:val="00C56202"/>
    <w:rsid w:val="00C6122A"/>
    <w:rsid w:val="00C71422"/>
    <w:rsid w:val="00C72058"/>
    <w:rsid w:val="00C72E27"/>
    <w:rsid w:val="00C768E3"/>
    <w:rsid w:val="00C800EB"/>
    <w:rsid w:val="00C840B4"/>
    <w:rsid w:val="00C916D4"/>
    <w:rsid w:val="00C9483C"/>
    <w:rsid w:val="00C949FA"/>
    <w:rsid w:val="00C94A9D"/>
    <w:rsid w:val="00CA2DB4"/>
    <w:rsid w:val="00CA6286"/>
    <w:rsid w:val="00CB5991"/>
    <w:rsid w:val="00CB604B"/>
    <w:rsid w:val="00CB6B7A"/>
    <w:rsid w:val="00CC19D5"/>
    <w:rsid w:val="00CE4C69"/>
    <w:rsid w:val="00CF1A5F"/>
    <w:rsid w:val="00CF27C4"/>
    <w:rsid w:val="00CF591A"/>
    <w:rsid w:val="00D11BFC"/>
    <w:rsid w:val="00D129BA"/>
    <w:rsid w:val="00D13866"/>
    <w:rsid w:val="00D20D25"/>
    <w:rsid w:val="00D401CB"/>
    <w:rsid w:val="00D41362"/>
    <w:rsid w:val="00D43EA8"/>
    <w:rsid w:val="00D53D3E"/>
    <w:rsid w:val="00D54A8C"/>
    <w:rsid w:val="00D62AB1"/>
    <w:rsid w:val="00D65EE6"/>
    <w:rsid w:val="00D70439"/>
    <w:rsid w:val="00D75E30"/>
    <w:rsid w:val="00D80ED9"/>
    <w:rsid w:val="00D8616F"/>
    <w:rsid w:val="00D87134"/>
    <w:rsid w:val="00D93B1D"/>
    <w:rsid w:val="00DA0FF7"/>
    <w:rsid w:val="00DA46A2"/>
    <w:rsid w:val="00DA4B91"/>
    <w:rsid w:val="00DA78B4"/>
    <w:rsid w:val="00DB27CF"/>
    <w:rsid w:val="00DC0CDA"/>
    <w:rsid w:val="00DC5230"/>
    <w:rsid w:val="00DC5E24"/>
    <w:rsid w:val="00DC7F09"/>
    <w:rsid w:val="00DD1AE7"/>
    <w:rsid w:val="00DD30BA"/>
    <w:rsid w:val="00DD43F4"/>
    <w:rsid w:val="00DD4FCD"/>
    <w:rsid w:val="00DE1AF7"/>
    <w:rsid w:val="00DE7CCA"/>
    <w:rsid w:val="00DF3181"/>
    <w:rsid w:val="00E1096D"/>
    <w:rsid w:val="00E10D14"/>
    <w:rsid w:val="00E166C8"/>
    <w:rsid w:val="00E17F40"/>
    <w:rsid w:val="00E24452"/>
    <w:rsid w:val="00E2638A"/>
    <w:rsid w:val="00E3358C"/>
    <w:rsid w:val="00E3797C"/>
    <w:rsid w:val="00E533DB"/>
    <w:rsid w:val="00E57473"/>
    <w:rsid w:val="00E6050F"/>
    <w:rsid w:val="00E60C66"/>
    <w:rsid w:val="00E61A35"/>
    <w:rsid w:val="00E6282B"/>
    <w:rsid w:val="00E70E28"/>
    <w:rsid w:val="00E809D3"/>
    <w:rsid w:val="00E87228"/>
    <w:rsid w:val="00E92021"/>
    <w:rsid w:val="00E97D58"/>
    <w:rsid w:val="00EA0FCF"/>
    <w:rsid w:val="00EA5EB9"/>
    <w:rsid w:val="00EB6188"/>
    <w:rsid w:val="00EC384D"/>
    <w:rsid w:val="00EC393A"/>
    <w:rsid w:val="00EC5547"/>
    <w:rsid w:val="00EC5AB8"/>
    <w:rsid w:val="00EC6896"/>
    <w:rsid w:val="00ED0860"/>
    <w:rsid w:val="00ED6D99"/>
    <w:rsid w:val="00EE2099"/>
    <w:rsid w:val="00EF1427"/>
    <w:rsid w:val="00EF28A4"/>
    <w:rsid w:val="00EF42AC"/>
    <w:rsid w:val="00EF609A"/>
    <w:rsid w:val="00F02FF6"/>
    <w:rsid w:val="00F0799E"/>
    <w:rsid w:val="00F13DD4"/>
    <w:rsid w:val="00F264EE"/>
    <w:rsid w:val="00F33EA8"/>
    <w:rsid w:val="00F3482D"/>
    <w:rsid w:val="00F4111D"/>
    <w:rsid w:val="00F4398C"/>
    <w:rsid w:val="00F45278"/>
    <w:rsid w:val="00F51F55"/>
    <w:rsid w:val="00F53194"/>
    <w:rsid w:val="00F54CF1"/>
    <w:rsid w:val="00F55824"/>
    <w:rsid w:val="00F55E43"/>
    <w:rsid w:val="00F57F0A"/>
    <w:rsid w:val="00F623D9"/>
    <w:rsid w:val="00F63414"/>
    <w:rsid w:val="00F64632"/>
    <w:rsid w:val="00F72D9A"/>
    <w:rsid w:val="00F811CD"/>
    <w:rsid w:val="00F82A16"/>
    <w:rsid w:val="00F9545B"/>
    <w:rsid w:val="00FA15DE"/>
    <w:rsid w:val="00FA5621"/>
    <w:rsid w:val="00FB4C8A"/>
    <w:rsid w:val="00FB62B4"/>
    <w:rsid w:val="00FC3CA1"/>
    <w:rsid w:val="00FC48B9"/>
    <w:rsid w:val="00FD511D"/>
    <w:rsid w:val="00FD54E4"/>
    <w:rsid w:val="00FE40B9"/>
    <w:rsid w:val="00FE66A9"/>
    <w:rsid w:val="00FF6989"/>
    <w:rsid w:val="00FF6F15"/>
    <w:rsid w:val="00FF73D6"/>
    <w:rsid w:val="037869E2"/>
    <w:rsid w:val="05A553CD"/>
    <w:rsid w:val="05C7485F"/>
    <w:rsid w:val="05E53F6C"/>
    <w:rsid w:val="091A12E3"/>
    <w:rsid w:val="0A9A59E7"/>
    <w:rsid w:val="0C702ABC"/>
    <w:rsid w:val="0E250E55"/>
    <w:rsid w:val="11046789"/>
    <w:rsid w:val="12542AB6"/>
    <w:rsid w:val="128E3DE7"/>
    <w:rsid w:val="13DC3B13"/>
    <w:rsid w:val="15261E8B"/>
    <w:rsid w:val="156468EB"/>
    <w:rsid w:val="164A1ED5"/>
    <w:rsid w:val="195C5947"/>
    <w:rsid w:val="1BF90555"/>
    <w:rsid w:val="1C762764"/>
    <w:rsid w:val="1FC33041"/>
    <w:rsid w:val="20574ED6"/>
    <w:rsid w:val="20875058"/>
    <w:rsid w:val="208E4638"/>
    <w:rsid w:val="24357CE4"/>
    <w:rsid w:val="24853993"/>
    <w:rsid w:val="252C03A9"/>
    <w:rsid w:val="27E11628"/>
    <w:rsid w:val="28A54C15"/>
    <w:rsid w:val="28CD2D8F"/>
    <w:rsid w:val="294069E7"/>
    <w:rsid w:val="2B3C2EE3"/>
    <w:rsid w:val="2E6C3819"/>
    <w:rsid w:val="30403CA4"/>
    <w:rsid w:val="30ED0422"/>
    <w:rsid w:val="34112681"/>
    <w:rsid w:val="34B114FB"/>
    <w:rsid w:val="34E74A22"/>
    <w:rsid w:val="358C3BA0"/>
    <w:rsid w:val="37962DD9"/>
    <w:rsid w:val="3A2529A6"/>
    <w:rsid w:val="3AFE7C8C"/>
    <w:rsid w:val="3D714317"/>
    <w:rsid w:val="3E846C23"/>
    <w:rsid w:val="3EBA4F14"/>
    <w:rsid w:val="40B7445E"/>
    <w:rsid w:val="40F3694F"/>
    <w:rsid w:val="41FF3897"/>
    <w:rsid w:val="4218540E"/>
    <w:rsid w:val="430B0ABB"/>
    <w:rsid w:val="443302E9"/>
    <w:rsid w:val="451A4E44"/>
    <w:rsid w:val="470C1A5E"/>
    <w:rsid w:val="482962F5"/>
    <w:rsid w:val="49A800A8"/>
    <w:rsid w:val="4A8D175A"/>
    <w:rsid w:val="4C267E2F"/>
    <w:rsid w:val="4F526B9A"/>
    <w:rsid w:val="50FF689E"/>
    <w:rsid w:val="524E5126"/>
    <w:rsid w:val="527C542D"/>
    <w:rsid w:val="529B2B25"/>
    <w:rsid w:val="53CD1988"/>
    <w:rsid w:val="53EA1E7B"/>
    <w:rsid w:val="5478142C"/>
    <w:rsid w:val="54994D7E"/>
    <w:rsid w:val="54B95421"/>
    <w:rsid w:val="556D130B"/>
    <w:rsid w:val="56F664B8"/>
    <w:rsid w:val="57E256CB"/>
    <w:rsid w:val="596C6D08"/>
    <w:rsid w:val="59BD0460"/>
    <w:rsid w:val="5B7C2D04"/>
    <w:rsid w:val="5CC22F54"/>
    <w:rsid w:val="5DE07B26"/>
    <w:rsid w:val="5F747681"/>
    <w:rsid w:val="66472B3E"/>
    <w:rsid w:val="66CD052E"/>
    <w:rsid w:val="6A190D57"/>
    <w:rsid w:val="70B705E8"/>
    <w:rsid w:val="71993FBD"/>
    <w:rsid w:val="71EA4A14"/>
    <w:rsid w:val="74852867"/>
    <w:rsid w:val="762D0DE7"/>
    <w:rsid w:val="7812047D"/>
    <w:rsid w:val="79F71A7C"/>
    <w:rsid w:val="7D8A75E2"/>
    <w:rsid w:val="7DAD650F"/>
    <w:rsid w:val="7DB3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6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E5848-EC37-B946-861A-D5BD76B30E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CAICT</Company>
  <Pages>5</Pages>
  <Words>1558</Words>
  <Characters>1593</Characters>
  <Lines>14</Lines>
  <Paragraphs>4</Paragraphs>
  <TotalTime>14</TotalTime>
  <ScaleCrop>false</ScaleCrop>
  <LinksUpToDate>false</LinksUpToDate>
  <CharactersWithSpaces>1832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2023-04-19T09:55:00Z</dcterms:created>
  <dc:creator>lw</dc:creator>
  <cp:lastModifiedBy>吴荻</cp:lastModifiedBy>
  <cp:lastPrinted>2023-04-19T10:01:00Z</cp:lastPrinted>
  <dcterms:modified xsi:type="dcterms:W3CDTF">2023-05-04T04:05:00Z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26A66EAC9C674F36A35B48B201038FA3_13</vt:lpwstr>
  </property>
</Properties>
</file>