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E7939" w14:textId="77777777" w:rsidR="0043375E" w:rsidRDefault="00000000">
      <w:pPr>
        <w:spacing w:before="240" w:line="56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附件2：</w:t>
      </w:r>
    </w:p>
    <w:p w14:paraId="71FD47B6" w14:textId="77777777" w:rsidR="0043375E" w:rsidRDefault="00000000">
      <w:pPr>
        <w:spacing w:before="240"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AI大模型赋能企业专精特新发展</w:t>
      </w:r>
    </w:p>
    <w:p w14:paraId="1CB50050" w14:textId="77777777" w:rsidR="0043375E" w:rsidRDefault="00000000">
      <w:pPr>
        <w:spacing w:before="240"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优秀案例申报表2（行业大模型服务方）</w:t>
      </w:r>
    </w:p>
    <w:tbl>
      <w:tblPr>
        <w:tblStyle w:val="a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860"/>
        <w:gridCol w:w="2530"/>
        <w:gridCol w:w="1844"/>
        <w:gridCol w:w="2056"/>
      </w:tblGrid>
      <w:tr w:rsidR="0043375E" w14:paraId="0CC077E2" w14:textId="77777777">
        <w:trPr>
          <w:jc w:val="center"/>
        </w:trPr>
        <w:tc>
          <w:tcPr>
            <w:tcW w:w="1860" w:type="dxa"/>
            <w:vAlign w:val="center"/>
          </w:tcPr>
          <w:p w14:paraId="66D9C5D1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单位名称</w:t>
            </w:r>
          </w:p>
          <w:p w14:paraId="4B86CB13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（应用服务方）</w:t>
            </w:r>
          </w:p>
        </w:tc>
        <w:tc>
          <w:tcPr>
            <w:tcW w:w="6430" w:type="dxa"/>
            <w:gridSpan w:val="3"/>
            <w:vAlign w:val="center"/>
          </w:tcPr>
          <w:p w14:paraId="0D29842D" w14:textId="77777777" w:rsidR="0043375E" w:rsidRDefault="00000000">
            <w:pPr>
              <w:spacing w:line="56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（填写全称）</w:t>
            </w:r>
          </w:p>
        </w:tc>
      </w:tr>
      <w:tr w:rsidR="0043375E" w14:paraId="66F029CB" w14:textId="77777777">
        <w:trPr>
          <w:jc w:val="center"/>
        </w:trPr>
        <w:tc>
          <w:tcPr>
            <w:tcW w:w="1860" w:type="dxa"/>
            <w:vAlign w:val="center"/>
          </w:tcPr>
          <w:p w14:paraId="4EC3E228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530" w:type="dxa"/>
            <w:vAlign w:val="center"/>
          </w:tcPr>
          <w:p w14:paraId="4BC7F631" w14:textId="77777777" w:rsidR="0043375E" w:rsidRDefault="0043375E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14:paraId="513C9196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部门及职务</w:t>
            </w:r>
          </w:p>
        </w:tc>
        <w:tc>
          <w:tcPr>
            <w:tcW w:w="2056" w:type="dxa"/>
            <w:vAlign w:val="center"/>
          </w:tcPr>
          <w:p w14:paraId="1BAA14E4" w14:textId="77777777" w:rsidR="0043375E" w:rsidRDefault="0043375E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43375E" w14:paraId="2BC42B67" w14:textId="77777777">
        <w:trPr>
          <w:jc w:val="center"/>
        </w:trPr>
        <w:tc>
          <w:tcPr>
            <w:tcW w:w="1860" w:type="dxa"/>
            <w:vAlign w:val="center"/>
          </w:tcPr>
          <w:p w14:paraId="26804F14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电话</w:t>
            </w:r>
          </w:p>
        </w:tc>
        <w:tc>
          <w:tcPr>
            <w:tcW w:w="6430" w:type="dxa"/>
            <w:gridSpan w:val="3"/>
            <w:vAlign w:val="center"/>
          </w:tcPr>
          <w:p w14:paraId="23666F2F" w14:textId="77777777" w:rsidR="0043375E" w:rsidRDefault="0043375E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43375E" w14:paraId="2B69EB43" w14:textId="77777777">
        <w:trPr>
          <w:trHeight w:val="1074"/>
          <w:jc w:val="center"/>
        </w:trPr>
        <w:tc>
          <w:tcPr>
            <w:tcW w:w="1860" w:type="dxa"/>
            <w:vAlign w:val="center"/>
          </w:tcPr>
          <w:p w14:paraId="1FC1D348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合作单位</w:t>
            </w:r>
          </w:p>
          <w:p w14:paraId="69D321DB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（场景需求方）</w:t>
            </w:r>
          </w:p>
        </w:tc>
        <w:tc>
          <w:tcPr>
            <w:tcW w:w="6430" w:type="dxa"/>
            <w:gridSpan w:val="3"/>
          </w:tcPr>
          <w:p w14:paraId="63C6D14E" w14:textId="77777777" w:rsidR="0043375E" w:rsidRDefault="0043375E">
            <w:pPr>
              <w:spacing w:line="56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14:paraId="5D589C1D" w14:textId="77777777" w:rsidR="0043375E" w:rsidRDefault="0043375E">
            <w:pPr>
              <w:spacing w:line="56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43375E" w14:paraId="655F7659" w14:textId="77777777">
        <w:trPr>
          <w:trHeight w:val="650"/>
          <w:jc w:val="center"/>
        </w:trPr>
        <w:tc>
          <w:tcPr>
            <w:tcW w:w="1860" w:type="dxa"/>
            <w:vAlign w:val="center"/>
          </w:tcPr>
          <w:p w14:paraId="1973444E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应用领域</w:t>
            </w:r>
          </w:p>
        </w:tc>
        <w:tc>
          <w:tcPr>
            <w:tcW w:w="6430" w:type="dxa"/>
            <w:gridSpan w:val="3"/>
          </w:tcPr>
          <w:p w14:paraId="76102B71" w14:textId="77777777" w:rsidR="0043375E" w:rsidRDefault="0043375E">
            <w:pPr>
              <w:spacing w:line="560" w:lineRule="exact"/>
              <w:jc w:val="left"/>
              <w:rPr>
                <w:rFonts w:ascii="Times New Roman" w:eastAsia="仿宋" w:hAnsi="Times New Roman"/>
                <w:kern w:val="44"/>
                <w:sz w:val="28"/>
                <w:szCs w:val="28"/>
                <w:u w:val="single"/>
              </w:rPr>
            </w:pPr>
          </w:p>
        </w:tc>
      </w:tr>
      <w:tr w:rsidR="0043375E" w14:paraId="27A8DA30" w14:textId="77777777">
        <w:trPr>
          <w:trHeight w:val="702"/>
          <w:jc w:val="center"/>
        </w:trPr>
        <w:tc>
          <w:tcPr>
            <w:tcW w:w="1860" w:type="dxa"/>
            <w:vAlign w:val="center"/>
          </w:tcPr>
          <w:p w14:paraId="1A4C2E8B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430" w:type="dxa"/>
            <w:gridSpan w:val="3"/>
          </w:tcPr>
          <w:p w14:paraId="77A247C9" w14:textId="77777777" w:rsidR="0043375E" w:rsidRDefault="00000000">
            <w:pPr>
              <w:spacing w:line="560" w:lineRule="exact"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44"/>
                <w:sz w:val="28"/>
                <w:szCs w:val="28"/>
              </w:rPr>
              <w:t xml:space="preserve"> </w:t>
            </w:r>
          </w:p>
        </w:tc>
      </w:tr>
      <w:tr w:rsidR="0043375E" w14:paraId="4DA19150" w14:textId="77777777">
        <w:trPr>
          <w:trHeight w:val="2966"/>
          <w:jc w:val="center"/>
        </w:trPr>
        <w:tc>
          <w:tcPr>
            <w:tcW w:w="1860" w:type="dxa"/>
            <w:vAlign w:val="center"/>
          </w:tcPr>
          <w:p w14:paraId="13C73A22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项目说明</w:t>
            </w:r>
          </w:p>
        </w:tc>
        <w:tc>
          <w:tcPr>
            <w:tcW w:w="6430" w:type="dxa"/>
            <w:gridSpan w:val="3"/>
          </w:tcPr>
          <w:p w14:paraId="5D0DE3E5" w14:textId="77777777" w:rsidR="0043375E" w:rsidRDefault="00000000">
            <w:pPr>
              <w:spacing w:line="56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（场景用途与案例、核心产品与解决方案、生态能力、可持续发展能力、合</w:t>
            </w:r>
            <w:proofErr w:type="gramStart"/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规</w:t>
            </w:r>
            <w:proofErr w:type="gramEnd"/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与风控，</w:t>
            </w: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2000</w:t>
            </w: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字以内）</w:t>
            </w:r>
          </w:p>
          <w:p w14:paraId="78ECB535" w14:textId="77777777" w:rsidR="0043375E" w:rsidRDefault="0043375E">
            <w:pPr>
              <w:spacing w:line="56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14:paraId="2BF0BD79" w14:textId="77777777" w:rsidR="0043375E" w:rsidRDefault="0043375E">
            <w:pPr>
              <w:spacing w:line="56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43375E" w14:paraId="2DB75EDE" w14:textId="77777777">
        <w:trPr>
          <w:trHeight w:val="1966"/>
          <w:jc w:val="center"/>
        </w:trPr>
        <w:tc>
          <w:tcPr>
            <w:tcW w:w="1860" w:type="dxa"/>
            <w:vAlign w:val="center"/>
          </w:tcPr>
          <w:p w14:paraId="4A509968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证明材料</w:t>
            </w:r>
          </w:p>
        </w:tc>
        <w:tc>
          <w:tcPr>
            <w:tcW w:w="6430" w:type="dxa"/>
            <w:gridSpan w:val="3"/>
          </w:tcPr>
          <w:p w14:paraId="111A017A" w14:textId="77777777" w:rsidR="0043375E" w:rsidRDefault="00000000">
            <w:pPr>
              <w:spacing w:line="56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备案编号（如有）、资质或奖励证明、新闻链接或其他佐证材料，如合同、图片、视频等</w:t>
            </w:r>
          </w:p>
        </w:tc>
      </w:tr>
      <w:tr w:rsidR="0043375E" w14:paraId="436AB829" w14:textId="77777777">
        <w:trPr>
          <w:trHeight w:val="557"/>
          <w:jc w:val="center"/>
        </w:trPr>
        <w:tc>
          <w:tcPr>
            <w:tcW w:w="1860" w:type="dxa"/>
            <w:vAlign w:val="center"/>
          </w:tcPr>
          <w:p w14:paraId="6EBF314E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6430" w:type="dxa"/>
            <w:gridSpan w:val="3"/>
          </w:tcPr>
          <w:p w14:paraId="37D36231" w14:textId="77777777" w:rsidR="0043375E" w:rsidRDefault="00000000">
            <w:pPr>
              <w:spacing w:line="56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（加盖公章）</w:t>
            </w:r>
          </w:p>
        </w:tc>
      </w:tr>
    </w:tbl>
    <w:p w14:paraId="7027C5DF" w14:textId="77777777" w:rsidR="0043375E" w:rsidRDefault="00000000">
      <w:pPr>
        <w:spacing w:line="560" w:lineRule="exact"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/>
          <w:kern w:val="0"/>
          <w:sz w:val="28"/>
          <w:szCs w:val="28"/>
        </w:rPr>
        <w:t>注：我司自愿申报</w:t>
      </w:r>
      <w:r>
        <w:rPr>
          <w:rFonts w:ascii="Times New Roman" w:eastAsia="仿宋" w:hAnsi="Times New Roman"/>
          <w:kern w:val="0"/>
          <w:sz w:val="28"/>
          <w:szCs w:val="28"/>
        </w:rPr>
        <w:t>“ AI</w:t>
      </w:r>
      <w:r>
        <w:rPr>
          <w:rFonts w:ascii="Times New Roman" w:eastAsia="仿宋" w:hAnsi="Times New Roman"/>
          <w:kern w:val="0"/>
          <w:sz w:val="28"/>
          <w:szCs w:val="28"/>
        </w:rPr>
        <w:t>大模型赋能企业专精特新发展</w:t>
      </w:r>
      <w:r>
        <w:rPr>
          <w:rFonts w:ascii="Times New Roman" w:eastAsia="仿宋" w:hAnsi="Times New Roman"/>
          <w:kern w:val="0"/>
          <w:sz w:val="28"/>
          <w:szCs w:val="28"/>
        </w:rPr>
        <w:t>”</w:t>
      </w:r>
      <w:r>
        <w:rPr>
          <w:rFonts w:ascii="Times New Roman" w:eastAsia="仿宋" w:hAnsi="Times New Roman"/>
          <w:kern w:val="0"/>
          <w:sz w:val="28"/>
          <w:szCs w:val="28"/>
        </w:rPr>
        <w:t>优秀案例，并承诺所提交材料真实可信，符合国家现行有关法律法规。</w:t>
      </w:r>
    </w:p>
    <w:sectPr w:rsidR="0043375E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95BA5" w14:textId="77777777" w:rsidR="00F92076" w:rsidRDefault="00F92076">
      <w:r>
        <w:separator/>
      </w:r>
    </w:p>
  </w:endnote>
  <w:endnote w:type="continuationSeparator" w:id="0">
    <w:p w14:paraId="1192960E" w14:textId="77777777" w:rsidR="00F92076" w:rsidRDefault="00F9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6806D43F-5944-4730-9222-BEC3450B164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9123E7E-A768-4688-91BA-6762FA1364F7}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  <w:embedRegular r:id="rId3" w:subsetted="1" w:fontKey="{A56105F1-BE8E-459C-B3B0-CE684593CAC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049CB31E-7EA1-4DE2-86CD-580379FE713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45B89" w14:textId="77777777" w:rsidR="0043375E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0258E3" wp14:editId="1018EBD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1B3AE5" w14:textId="77777777" w:rsidR="0043375E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0258E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" filled="f" stroked="f">
              <v:textbox style="mso-fit-shape-to-text:t" inset="0,0,0,0">
                <w:txbxContent>
                  <w:p w14:paraId="271B3AE5" w14:textId="77777777" w:rsidR="0043375E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99297" w14:textId="77777777" w:rsidR="00F92076" w:rsidRDefault="00F92076">
      <w:r>
        <w:separator/>
      </w:r>
    </w:p>
  </w:footnote>
  <w:footnote w:type="continuationSeparator" w:id="0">
    <w:p w14:paraId="4BD75E82" w14:textId="77777777" w:rsidR="00F92076" w:rsidRDefault="00F92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0D24C9"/>
    <w:rsid w:val="00006942"/>
    <w:rsid w:val="000A5E79"/>
    <w:rsid w:val="000B4DF2"/>
    <w:rsid w:val="000D24C9"/>
    <w:rsid w:val="000E2DF4"/>
    <w:rsid w:val="000E5B7C"/>
    <w:rsid w:val="000F3A44"/>
    <w:rsid w:val="001036CD"/>
    <w:rsid w:val="00142E57"/>
    <w:rsid w:val="0022707C"/>
    <w:rsid w:val="002B5B1E"/>
    <w:rsid w:val="002D1503"/>
    <w:rsid w:val="002E0805"/>
    <w:rsid w:val="002F531A"/>
    <w:rsid w:val="0030071C"/>
    <w:rsid w:val="0036312E"/>
    <w:rsid w:val="003D740B"/>
    <w:rsid w:val="003F787F"/>
    <w:rsid w:val="0043375E"/>
    <w:rsid w:val="00436B14"/>
    <w:rsid w:val="00503FC7"/>
    <w:rsid w:val="00531311"/>
    <w:rsid w:val="00664EC9"/>
    <w:rsid w:val="00681955"/>
    <w:rsid w:val="006B0316"/>
    <w:rsid w:val="006C7ACB"/>
    <w:rsid w:val="007962DF"/>
    <w:rsid w:val="007E5814"/>
    <w:rsid w:val="00812EFC"/>
    <w:rsid w:val="00830F4B"/>
    <w:rsid w:val="00862ADC"/>
    <w:rsid w:val="008674D3"/>
    <w:rsid w:val="008C1624"/>
    <w:rsid w:val="008D641D"/>
    <w:rsid w:val="008E2DA5"/>
    <w:rsid w:val="00A2616E"/>
    <w:rsid w:val="00B00A5F"/>
    <w:rsid w:val="00BB0358"/>
    <w:rsid w:val="00BC1025"/>
    <w:rsid w:val="00BF5C33"/>
    <w:rsid w:val="00C157F9"/>
    <w:rsid w:val="00CE3B2C"/>
    <w:rsid w:val="00D371F4"/>
    <w:rsid w:val="00D5005A"/>
    <w:rsid w:val="00DB35AC"/>
    <w:rsid w:val="00DC6691"/>
    <w:rsid w:val="00E04EC4"/>
    <w:rsid w:val="00E3116B"/>
    <w:rsid w:val="00E4241B"/>
    <w:rsid w:val="00EB2895"/>
    <w:rsid w:val="00EC1A24"/>
    <w:rsid w:val="00EC7C66"/>
    <w:rsid w:val="00F00610"/>
    <w:rsid w:val="00F16EDA"/>
    <w:rsid w:val="00F50593"/>
    <w:rsid w:val="00F84CD5"/>
    <w:rsid w:val="00F92076"/>
    <w:rsid w:val="00FE353F"/>
    <w:rsid w:val="05B747B5"/>
    <w:rsid w:val="09DF4A39"/>
    <w:rsid w:val="0D11215D"/>
    <w:rsid w:val="0D514529"/>
    <w:rsid w:val="12747E46"/>
    <w:rsid w:val="14E96D1C"/>
    <w:rsid w:val="15EE0181"/>
    <w:rsid w:val="16FF3E9E"/>
    <w:rsid w:val="170F7C47"/>
    <w:rsid w:val="1CCD78D7"/>
    <w:rsid w:val="1D367C34"/>
    <w:rsid w:val="1DBE10BC"/>
    <w:rsid w:val="1F237095"/>
    <w:rsid w:val="209517FB"/>
    <w:rsid w:val="20EA6CF9"/>
    <w:rsid w:val="22266320"/>
    <w:rsid w:val="26FB069A"/>
    <w:rsid w:val="27B559D6"/>
    <w:rsid w:val="31D66BCD"/>
    <w:rsid w:val="3DBE1D95"/>
    <w:rsid w:val="3E375EB7"/>
    <w:rsid w:val="40987E73"/>
    <w:rsid w:val="431A00E3"/>
    <w:rsid w:val="44652FB5"/>
    <w:rsid w:val="479C273D"/>
    <w:rsid w:val="4B580B35"/>
    <w:rsid w:val="52EB76C9"/>
    <w:rsid w:val="60CB619D"/>
    <w:rsid w:val="66A650D9"/>
    <w:rsid w:val="68C17612"/>
    <w:rsid w:val="78C1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4A55E"/>
  <w15:docId w15:val="{D9E9846B-1DFC-4995-B5CA-A62E611D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qFormat/>
    <w:rPr>
      <w:color w:val="0563C1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styleId="ae">
    <w:name w:val="Revision"/>
    <w:hidden/>
    <w:uiPriority w:val="99"/>
    <w:unhideWhenUsed/>
    <w:rsid w:val="00FE353F"/>
    <w:rPr>
      <w:rFonts w:ascii="等线" w:eastAsia="等线" w:hAnsi="等线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 yan</dc:creator>
  <cp:lastModifiedBy>路凌霄</cp:lastModifiedBy>
  <cp:revision>2</cp:revision>
  <cp:lastPrinted>2023-09-04T07:54:00Z</cp:lastPrinted>
  <dcterms:created xsi:type="dcterms:W3CDTF">2023-09-21T02:11:00Z</dcterms:created>
  <dcterms:modified xsi:type="dcterms:W3CDTF">2023-09-21T02:11:00Z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4FE6D61FC73F40AE84ECA20A1BADDFB8_13</vt:lpwstr>
  </property>
</Properties>
</file>